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CC517" w14:textId="02176B20" w:rsidR="006F3989" w:rsidRDefault="006F3989" w:rsidP="006F398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jc w:val="center"/>
        <w:rPr>
          <w:b/>
          <w:bCs/>
          <w:iCs/>
          <w:sz w:val="28"/>
          <w:szCs w:val="28"/>
        </w:rPr>
      </w:pPr>
      <w:r>
        <w:rPr>
          <w:iCs/>
          <w:sz w:val="28"/>
          <w:szCs w:val="28"/>
        </w:rPr>
        <w:t xml:space="preserve">GenBank accession numbers of nucleotide sequences used in the </w:t>
      </w:r>
      <w:r w:rsidR="001D00CD">
        <w:rPr>
          <w:iCs/>
          <w:sz w:val="28"/>
          <w:szCs w:val="28"/>
        </w:rPr>
        <w:t>phylogenetic analyses of this study</w:t>
      </w:r>
    </w:p>
    <w:p w14:paraId="6431F804" w14:textId="77777777" w:rsidR="006F3989" w:rsidRDefault="006F3989" w:rsidP="006F398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ind w:firstLine="360"/>
        <w:rPr>
          <w:iCs/>
        </w:rPr>
      </w:pPr>
    </w:p>
    <w:p w14:paraId="6C04AA89" w14:textId="77777777" w:rsidR="006F3989" w:rsidRDefault="006F3989" w:rsidP="006F398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jc w:val="center"/>
        <w:rPr>
          <w:b/>
          <w:bCs/>
          <w:iCs/>
        </w:rPr>
      </w:pPr>
      <w:r>
        <w:rPr>
          <w:b/>
          <w:bCs/>
          <w:iCs/>
        </w:rPr>
        <w:t>16S rRNA</w:t>
      </w:r>
    </w:p>
    <w:p w14:paraId="0A0F37FE" w14:textId="77777777" w:rsidR="006F3989" w:rsidRDefault="006F3989" w:rsidP="006F398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jc w:val="center"/>
        <w:rPr>
          <w:b/>
          <w:bCs/>
          <w:iCs/>
        </w:rPr>
      </w:pPr>
    </w:p>
    <w:p w14:paraId="04E3C63F" w14:textId="77777777" w:rsidR="006F3989" w:rsidRPr="004E2106" w:rsidRDefault="006F3989" w:rsidP="006F398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rPr>
          <w:iCs/>
        </w:rPr>
      </w:pPr>
      <w:r w:rsidRPr="004E2106">
        <w:rPr>
          <w:i/>
        </w:rPr>
        <w:t>Alopecion</w:t>
      </w:r>
      <w:r w:rsidRPr="004E2106">
        <w:rPr>
          <w:iCs/>
        </w:rPr>
        <w:t>: AY611890 (</w:t>
      </w:r>
      <w:r w:rsidRPr="004E2106">
        <w:rPr>
          <w:i/>
        </w:rPr>
        <w:t>Lamprophis guttatus</w:t>
      </w:r>
      <w:r w:rsidRPr="004E2106">
        <w:rPr>
          <w:iCs/>
        </w:rPr>
        <w:t xml:space="preserve">); </w:t>
      </w:r>
      <w:r w:rsidRPr="004E2106">
        <w:rPr>
          <w:i/>
        </w:rPr>
        <w:t>Boaedon</w:t>
      </w:r>
      <w:r w:rsidRPr="004E2106">
        <w:rPr>
          <w:iCs/>
        </w:rPr>
        <w:t>: KX277253 (</w:t>
      </w:r>
      <w:r w:rsidRPr="004E2106">
        <w:rPr>
          <w:i/>
        </w:rPr>
        <w:t xml:space="preserve">B. </w:t>
      </w:r>
      <w:proofErr w:type="spellStart"/>
      <w:r w:rsidRPr="004E2106">
        <w:rPr>
          <w:i/>
        </w:rPr>
        <w:t>olivaceus</w:t>
      </w:r>
      <w:proofErr w:type="spellEnd"/>
      <w:r w:rsidRPr="004E2106">
        <w:rPr>
          <w:iCs/>
        </w:rPr>
        <w:t>), MT577792 (</w:t>
      </w:r>
      <w:proofErr w:type="spellStart"/>
      <w:r w:rsidRPr="004E2106">
        <w:rPr>
          <w:iCs/>
        </w:rPr>
        <w:t>Boaedon</w:t>
      </w:r>
      <w:proofErr w:type="spellEnd"/>
      <w:r w:rsidRPr="004E2106">
        <w:rPr>
          <w:iCs/>
        </w:rPr>
        <w:t xml:space="preserve"> sp.), MT577789 (</w:t>
      </w:r>
      <w:r w:rsidRPr="004E2106">
        <w:rPr>
          <w:i/>
        </w:rPr>
        <w:t>Boaedon sp.</w:t>
      </w:r>
      <w:r w:rsidRPr="004E2106">
        <w:rPr>
          <w:iCs/>
        </w:rPr>
        <w:t>), MT577788 (</w:t>
      </w:r>
      <w:r w:rsidRPr="004E2106">
        <w:rPr>
          <w:i/>
        </w:rPr>
        <w:t>Boaedon sp.</w:t>
      </w:r>
      <w:r w:rsidRPr="004E2106">
        <w:rPr>
          <w:iCs/>
        </w:rPr>
        <w:t>), MT577790 (</w:t>
      </w:r>
      <w:r w:rsidRPr="004E2106">
        <w:rPr>
          <w:i/>
        </w:rPr>
        <w:t>Boaedon sp.</w:t>
      </w:r>
      <w:r w:rsidRPr="004E2106">
        <w:rPr>
          <w:iCs/>
        </w:rPr>
        <w:t>), MT577793 (</w:t>
      </w:r>
      <w:r w:rsidRPr="004E2106">
        <w:rPr>
          <w:i/>
        </w:rPr>
        <w:t>Boaedon sp.</w:t>
      </w:r>
      <w:r w:rsidRPr="004E2106">
        <w:rPr>
          <w:iCs/>
        </w:rPr>
        <w:t>), MT577782 (</w:t>
      </w:r>
      <w:r w:rsidRPr="004E2106">
        <w:rPr>
          <w:i/>
        </w:rPr>
        <w:t xml:space="preserve">B. </w:t>
      </w:r>
      <w:proofErr w:type="spellStart"/>
      <w:r w:rsidRPr="004E2106">
        <w:rPr>
          <w:i/>
        </w:rPr>
        <w:t>olivaceus</w:t>
      </w:r>
      <w:proofErr w:type="spellEnd"/>
      <w:r w:rsidRPr="004E2106">
        <w:rPr>
          <w:iCs/>
        </w:rPr>
        <w:t>), MT577787 (</w:t>
      </w:r>
      <w:r w:rsidRPr="004E2106">
        <w:rPr>
          <w:i/>
        </w:rPr>
        <w:t xml:space="preserve">B. </w:t>
      </w:r>
      <w:proofErr w:type="spellStart"/>
      <w:r w:rsidRPr="004E2106">
        <w:rPr>
          <w:i/>
        </w:rPr>
        <w:t>radfordi</w:t>
      </w:r>
      <w:proofErr w:type="spellEnd"/>
      <w:r w:rsidRPr="004E2106">
        <w:rPr>
          <w:iCs/>
        </w:rPr>
        <w:t>), MT577786 (</w:t>
      </w:r>
      <w:r w:rsidRPr="004E2106">
        <w:rPr>
          <w:i/>
        </w:rPr>
        <w:t xml:space="preserve">B. </w:t>
      </w:r>
      <w:proofErr w:type="spellStart"/>
      <w:r w:rsidRPr="004E2106">
        <w:rPr>
          <w:i/>
        </w:rPr>
        <w:t>perisilvestris</w:t>
      </w:r>
      <w:proofErr w:type="spellEnd"/>
      <w:r w:rsidRPr="004E2106">
        <w:rPr>
          <w:iCs/>
        </w:rPr>
        <w:t>), MT577794 (</w:t>
      </w:r>
      <w:proofErr w:type="spellStart"/>
      <w:r w:rsidRPr="004E2106">
        <w:rPr>
          <w:i/>
        </w:rPr>
        <w:t>Boaedon</w:t>
      </w:r>
      <w:proofErr w:type="spellEnd"/>
      <w:r w:rsidRPr="004E2106">
        <w:rPr>
          <w:i/>
        </w:rPr>
        <w:t xml:space="preserve"> sp.</w:t>
      </w:r>
      <w:r w:rsidRPr="004E2106">
        <w:rPr>
          <w:iCs/>
        </w:rPr>
        <w:t>), MT577795 (</w:t>
      </w:r>
      <w:r w:rsidRPr="004E2106">
        <w:rPr>
          <w:i/>
        </w:rPr>
        <w:t>Boaedon sp.</w:t>
      </w:r>
      <w:r w:rsidRPr="004E2106">
        <w:rPr>
          <w:iCs/>
        </w:rPr>
        <w:t>), MT577736 (</w:t>
      </w:r>
      <w:r w:rsidRPr="004E2106">
        <w:rPr>
          <w:i/>
        </w:rPr>
        <w:t xml:space="preserve">B. </w:t>
      </w:r>
      <w:proofErr w:type="spellStart"/>
      <w:r w:rsidRPr="004E2106">
        <w:rPr>
          <w:i/>
        </w:rPr>
        <w:t>angolensis</w:t>
      </w:r>
      <w:proofErr w:type="spellEnd"/>
      <w:r w:rsidRPr="004E2106">
        <w:rPr>
          <w:iCs/>
        </w:rPr>
        <w:t>), MT577730 (</w:t>
      </w:r>
      <w:r w:rsidRPr="004E2106">
        <w:rPr>
          <w:i/>
        </w:rPr>
        <w:t xml:space="preserve">B. </w:t>
      </w:r>
      <w:proofErr w:type="spellStart"/>
      <w:r w:rsidRPr="004E2106">
        <w:rPr>
          <w:i/>
        </w:rPr>
        <w:t>angolensis</w:t>
      </w:r>
      <w:proofErr w:type="spellEnd"/>
      <w:r w:rsidRPr="004E2106">
        <w:rPr>
          <w:iCs/>
        </w:rPr>
        <w:t>), MT577727 (</w:t>
      </w:r>
      <w:r w:rsidRPr="004E2106">
        <w:rPr>
          <w:i/>
        </w:rPr>
        <w:t xml:space="preserve">B. </w:t>
      </w:r>
      <w:proofErr w:type="spellStart"/>
      <w:r w:rsidRPr="004E2106">
        <w:rPr>
          <w:i/>
        </w:rPr>
        <w:t>angolensis</w:t>
      </w:r>
      <w:proofErr w:type="spellEnd"/>
      <w:r w:rsidRPr="004E2106">
        <w:rPr>
          <w:iCs/>
        </w:rPr>
        <w:t>), MT577728 (</w:t>
      </w:r>
      <w:r w:rsidRPr="004E2106">
        <w:rPr>
          <w:i/>
        </w:rPr>
        <w:t xml:space="preserve">B. </w:t>
      </w:r>
      <w:proofErr w:type="spellStart"/>
      <w:r w:rsidRPr="004E2106">
        <w:rPr>
          <w:i/>
        </w:rPr>
        <w:t>angolensis</w:t>
      </w:r>
      <w:proofErr w:type="spellEnd"/>
      <w:r w:rsidRPr="004E2106">
        <w:rPr>
          <w:iCs/>
        </w:rPr>
        <w:t>), MT577765 (</w:t>
      </w:r>
      <w:r w:rsidRPr="004E2106">
        <w:rPr>
          <w:i/>
        </w:rPr>
        <w:t>B. fuliginosus</w:t>
      </w:r>
      <w:r w:rsidRPr="004E2106">
        <w:rPr>
          <w:iCs/>
        </w:rPr>
        <w:t>), MT577769 (</w:t>
      </w:r>
      <w:r w:rsidRPr="004E2106">
        <w:rPr>
          <w:i/>
        </w:rPr>
        <w:t>B. fuliginosus</w:t>
      </w:r>
      <w:r w:rsidRPr="004E2106">
        <w:rPr>
          <w:iCs/>
        </w:rPr>
        <w:t>), MT577768 (</w:t>
      </w:r>
      <w:r w:rsidRPr="004E2106">
        <w:rPr>
          <w:i/>
        </w:rPr>
        <w:t>B. fuliginosus</w:t>
      </w:r>
      <w:r w:rsidRPr="004E2106">
        <w:rPr>
          <w:iCs/>
        </w:rPr>
        <w:t>), MT577766 (</w:t>
      </w:r>
      <w:r w:rsidRPr="004E2106">
        <w:rPr>
          <w:i/>
        </w:rPr>
        <w:t>B. fuliginosus</w:t>
      </w:r>
      <w:r w:rsidRPr="004E2106">
        <w:rPr>
          <w:iCs/>
        </w:rPr>
        <w:t>), MT577764 (</w:t>
      </w:r>
      <w:r w:rsidRPr="004E2106">
        <w:rPr>
          <w:i/>
        </w:rPr>
        <w:t>B. fuliginosus</w:t>
      </w:r>
      <w:r w:rsidRPr="004E2106">
        <w:rPr>
          <w:iCs/>
        </w:rPr>
        <w:t>), MT577770 (</w:t>
      </w:r>
      <w:r w:rsidRPr="004E2106">
        <w:rPr>
          <w:i/>
        </w:rPr>
        <w:t>B. fuliginosus</w:t>
      </w:r>
      <w:r w:rsidRPr="004E2106">
        <w:rPr>
          <w:iCs/>
        </w:rPr>
        <w:t>), MT577767 (</w:t>
      </w:r>
      <w:r w:rsidRPr="004E2106">
        <w:rPr>
          <w:i/>
        </w:rPr>
        <w:t>B. fuliginosus</w:t>
      </w:r>
      <w:r w:rsidRPr="004E2106">
        <w:rPr>
          <w:iCs/>
        </w:rPr>
        <w:t>), MT577799 (</w:t>
      </w:r>
      <w:r w:rsidRPr="004E2106">
        <w:rPr>
          <w:i/>
        </w:rPr>
        <w:t>B. variegatus</w:t>
      </w:r>
      <w:r w:rsidRPr="004E2106">
        <w:rPr>
          <w:iCs/>
        </w:rPr>
        <w:t>), MT577801 (</w:t>
      </w:r>
      <w:r w:rsidRPr="004E2106">
        <w:rPr>
          <w:i/>
        </w:rPr>
        <w:t>B. variegatus</w:t>
      </w:r>
      <w:r w:rsidRPr="004E2106">
        <w:rPr>
          <w:iCs/>
        </w:rPr>
        <w:t>), MT577741 (</w:t>
      </w:r>
      <w:r w:rsidRPr="004E2106">
        <w:rPr>
          <w:i/>
        </w:rPr>
        <w:t xml:space="preserve">B. </w:t>
      </w:r>
      <w:proofErr w:type="spellStart"/>
      <w:r w:rsidRPr="004E2106">
        <w:rPr>
          <w:i/>
        </w:rPr>
        <w:t>branchi</w:t>
      </w:r>
      <w:proofErr w:type="spellEnd"/>
      <w:r w:rsidRPr="004E2106">
        <w:rPr>
          <w:iCs/>
        </w:rPr>
        <w:t>), MT577758 (</w:t>
      </w:r>
      <w:r w:rsidRPr="004E2106">
        <w:rPr>
          <w:i/>
        </w:rPr>
        <w:t>B. capensis</w:t>
      </w:r>
      <w:r w:rsidRPr="004E2106">
        <w:rPr>
          <w:iCs/>
        </w:rPr>
        <w:t>), MT577751 (</w:t>
      </w:r>
      <w:r w:rsidRPr="004E2106">
        <w:rPr>
          <w:i/>
        </w:rPr>
        <w:t>B. capensis</w:t>
      </w:r>
      <w:r w:rsidRPr="004E2106">
        <w:rPr>
          <w:iCs/>
        </w:rPr>
        <w:t>), MT577754 (</w:t>
      </w:r>
      <w:r w:rsidRPr="004E2106">
        <w:rPr>
          <w:i/>
        </w:rPr>
        <w:t>B. capensis</w:t>
      </w:r>
      <w:r w:rsidRPr="004E2106">
        <w:rPr>
          <w:iCs/>
        </w:rPr>
        <w:t>), MT577752 (</w:t>
      </w:r>
      <w:r w:rsidRPr="004E2106">
        <w:rPr>
          <w:i/>
        </w:rPr>
        <w:t>B. capensis</w:t>
      </w:r>
      <w:r w:rsidRPr="004E2106">
        <w:rPr>
          <w:iCs/>
        </w:rPr>
        <w:t>), MT577753 (</w:t>
      </w:r>
      <w:r w:rsidRPr="004E2106">
        <w:rPr>
          <w:i/>
        </w:rPr>
        <w:t>B. cape</w:t>
      </w:r>
      <w:bookmarkStart w:id="0" w:name="_GoBack"/>
      <w:bookmarkEnd w:id="0"/>
      <w:r w:rsidRPr="004E2106">
        <w:rPr>
          <w:i/>
        </w:rPr>
        <w:t>nsis</w:t>
      </w:r>
      <w:r w:rsidRPr="004E2106">
        <w:rPr>
          <w:iCs/>
        </w:rPr>
        <w:t>), MT577750 (</w:t>
      </w:r>
      <w:r w:rsidRPr="004E2106">
        <w:rPr>
          <w:i/>
        </w:rPr>
        <w:t>B. capensis</w:t>
      </w:r>
      <w:r w:rsidRPr="004E2106">
        <w:rPr>
          <w:iCs/>
        </w:rPr>
        <w:t>), MT577749 (</w:t>
      </w:r>
      <w:r w:rsidRPr="004E2106">
        <w:rPr>
          <w:i/>
        </w:rPr>
        <w:t>B. capensis</w:t>
      </w:r>
      <w:r w:rsidRPr="004E2106">
        <w:rPr>
          <w:iCs/>
        </w:rPr>
        <w:t>), MT577747 (</w:t>
      </w:r>
      <w:r w:rsidRPr="004E2106">
        <w:rPr>
          <w:i/>
        </w:rPr>
        <w:t>B. capensis</w:t>
      </w:r>
      <w:r w:rsidRPr="004E2106">
        <w:rPr>
          <w:iCs/>
        </w:rPr>
        <w:t>), MT577746 (</w:t>
      </w:r>
      <w:r w:rsidRPr="004E2106">
        <w:rPr>
          <w:i/>
        </w:rPr>
        <w:t>B. capensis</w:t>
      </w:r>
      <w:r w:rsidRPr="004E2106">
        <w:rPr>
          <w:iCs/>
        </w:rPr>
        <w:t>), MT577745 (</w:t>
      </w:r>
      <w:r w:rsidRPr="004E2106">
        <w:rPr>
          <w:i/>
        </w:rPr>
        <w:t>B. capensis</w:t>
      </w:r>
      <w:r w:rsidRPr="004E2106">
        <w:rPr>
          <w:iCs/>
        </w:rPr>
        <w:t>), MT577744 (</w:t>
      </w:r>
      <w:r w:rsidRPr="004E2106">
        <w:rPr>
          <w:i/>
        </w:rPr>
        <w:t>B. capensis</w:t>
      </w:r>
      <w:r w:rsidRPr="004E2106">
        <w:rPr>
          <w:iCs/>
        </w:rPr>
        <w:t>), MT577743 (</w:t>
      </w:r>
      <w:r w:rsidRPr="004E2106">
        <w:rPr>
          <w:i/>
        </w:rPr>
        <w:t>B. capensis</w:t>
      </w:r>
      <w:r w:rsidRPr="004E2106">
        <w:rPr>
          <w:iCs/>
        </w:rPr>
        <w:t>), MT577748 (</w:t>
      </w:r>
      <w:r w:rsidRPr="004E2106">
        <w:rPr>
          <w:i/>
        </w:rPr>
        <w:t>B. capensis</w:t>
      </w:r>
      <w:r w:rsidRPr="004E2106">
        <w:rPr>
          <w:iCs/>
        </w:rPr>
        <w:t>), MT577781 (</w:t>
      </w:r>
      <w:r w:rsidRPr="004E2106">
        <w:rPr>
          <w:i/>
        </w:rPr>
        <w:t>B. fuliginosus mentalis</w:t>
      </w:r>
      <w:r w:rsidRPr="004E2106">
        <w:rPr>
          <w:iCs/>
        </w:rPr>
        <w:t>), MT577778 (</w:t>
      </w:r>
      <w:r w:rsidRPr="004E2106">
        <w:rPr>
          <w:i/>
        </w:rPr>
        <w:t>B. fuliginosus mentalis</w:t>
      </w:r>
      <w:r w:rsidRPr="004E2106">
        <w:rPr>
          <w:iCs/>
        </w:rPr>
        <w:t>), MT577775 (</w:t>
      </w:r>
      <w:r w:rsidRPr="004E2106">
        <w:rPr>
          <w:i/>
        </w:rPr>
        <w:t>B. fuliginosus mentalis</w:t>
      </w:r>
      <w:r w:rsidRPr="004E2106">
        <w:rPr>
          <w:iCs/>
        </w:rPr>
        <w:t>), MT577774 (</w:t>
      </w:r>
      <w:r w:rsidRPr="004E2106">
        <w:rPr>
          <w:i/>
        </w:rPr>
        <w:t>B. fuliginosus mentalis</w:t>
      </w:r>
      <w:r w:rsidRPr="004E2106">
        <w:rPr>
          <w:iCs/>
        </w:rPr>
        <w:t>), MT577777 (</w:t>
      </w:r>
      <w:r w:rsidRPr="004E2106">
        <w:rPr>
          <w:i/>
        </w:rPr>
        <w:t>B. fuliginosus mentalis</w:t>
      </w:r>
      <w:r w:rsidRPr="004E2106">
        <w:rPr>
          <w:iCs/>
        </w:rPr>
        <w:t>); MT577771 (</w:t>
      </w:r>
      <w:r w:rsidRPr="004E2106">
        <w:rPr>
          <w:i/>
        </w:rPr>
        <w:t>Lamprophis geometricus</w:t>
      </w:r>
      <w:r w:rsidRPr="004E2106">
        <w:rPr>
          <w:iCs/>
        </w:rPr>
        <w:t xml:space="preserve">); </w:t>
      </w:r>
      <w:r w:rsidRPr="004E2106">
        <w:rPr>
          <w:i/>
        </w:rPr>
        <w:t>Bofa</w:t>
      </w:r>
      <w:r w:rsidRPr="004E2106">
        <w:rPr>
          <w:iCs/>
        </w:rPr>
        <w:t xml:space="preserve"> gen. nov.: OM162157 (</w:t>
      </w:r>
      <w:r w:rsidRPr="004E2106">
        <w:rPr>
          <w:i/>
        </w:rPr>
        <w:t>Lamprophis erlangeri</w:t>
      </w:r>
      <w:r w:rsidRPr="004E2106">
        <w:rPr>
          <w:iCs/>
        </w:rPr>
        <w:t>); Bothrolycus: AY611859 (</w:t>
      </w:r>
      <w:r w:rsidRPr="004E2106">
        <w:rPr>
          <w:i/>
        </w:rPr>
        <w:t xml:space="preserve">B. </w:t>
      </w:r>
      <w:proofErr w:type="spellStart"/>
      <w:r w:rsidRPr="004E2106">
        <w:rPr>
          <w:i/>
        </w:rPr>
        <w:t>ater</w:t>
      </w:r>
      <w:proofErr w:type="spellEnd"/>
      <w:r w:rsidRPr="004E2106">
        <w:rPr>
          <w:iCs/>
        </w:rPr>
        <w:t xml:space="preserve">); </w:t>
      </w:r>
      <w:proofErr w:type="spellStart"/>
      <w:r w:rsidRPr="004E2106">
        <w:rPr>
          <w:i/>
        </w:rPr>
        <w:t>Lycodonomorphus</w:t>
      </w:r>
      <w:proofErr w:type="spellEnd"/>
      <w:r w:rsidRPr="004E2106">
        <w:rPr>
          <w:iCs/>
        </w:rPr>
        <w:t>: AY611891 (</w:t>
      </w:r>
      <w:proofErr w:type="spellStart"/>
      <w:r w:rsidRPr="004E2106">
        <w:rPr>
          <w:i/>
        </w:rPr>
        <w:t>Lamprophis</w:t>
      </w:r>
      <w:proofErr w:type="spellEnd"/>
      <w:r w:rsidRPr="004E2106">
        <w:rPr>
          <w:i/>
        </w:rPr>
        <w:t xml:space="preserve"> inornatus</w:t>
      </w:r>
      <w:r w:rsidRPr="004E2106">
        <w:rPr>
          <w:iCs/>
        </w:rPr>
        <w:t>), FJ404199 (</w:t>
      </w:r>
      <w:r w:rsidRPr="004E2106">
        <w:rPr>
          <w:i/>
        </w:rPr>
        <w:t>Lycodonomorphus rufulus</w:t>
      </w:r>
      <w:r w:rsidRPr="004E2106">
        <w:rPr>
          <w:iCs/>
        </w:rPr>
        <w:t xml:space="preserve">); </w:t>
      </w:r>
      <w:r w:rsidRPr="004E2106">
        <w:rPr>
          <w:i/>
        </w:rPr>
        <w:t>Lycophidion</w:t>
      </w:r>
      <w:r w:rsidRPr="004E2106">
        <w:rPr>
          <w:iCs/>
        </w:rPr>
        <w:t>: FJ404197 (</w:t>
      </w:r>
      <w:r w:rsidRPr="004E2106">
        <w:rPr>
          <w:i/>
        </w:rPr>
        <w:t xml:space="preserve">L. </w:t>
      </w:r>
      <w:proofErr w:type="spellStart"/>
      <w:r w:rsidRPr="004E2106">
        <w:rPr>
          <w:i/>
        </w:rPr>
        <w:t>laterale</w:t>
      </w:r>
      <w:proofErr w:type="spellEnd"/>
      <w:r w:rsidRPr="004E2106">
        <w:rPr>
          <w:iCs/>
        </w:rPr>
        <w:t>).</w:t>
      </w:r>
    </w:p>
    <w:p w14:paraId="3139107E" w14:textId="77777777" w:rsidR="006F3989" w:rsidRDefault="006F3989" w:rsidP="006F398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rPr>
          <w:iCs/>
        </w:rPr>
      </w:pPr>
    </w:p>
    <w:p w14:paraId="753A6EB0" w14:textId="77777777" w:rsidR="006F3989" w:rsidRDefault="006F3989" w:rsidP="006F398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jc w:val="center"/>
        <w:rPr>
          <w:b/>
          <w:bCs/>
          <w:iCs/>
        </w:rPr>
      </w:pPr>
      <w:r>
        <w:rPr>
          <w:b/>
          <w:bCs/>
          <w:iCs/>
        </w:rPr>
        <w:t>C-</w:t>
      </w:r>
      <w:proofErr w:type="spellStart"/>
      <w:r>
        <w:rPr>
          <w:b/>
          <w:bCs/>
          <w:iCs/>
        </w:rPr>
        <w:t>mos</w:t>
      </w:r>
      <w:proofErr w:type="spellEnd"/>
    </w:p>
    <w:p w14:paraId="5DB549A0" w14:textId="77777777" w:rsidR="006F3989" w:rsidRDefault="006F3989" w:rsidP="006F398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jc w:val="center"/>
        <w:rPr>
          <w:iCs/>
        </w:rPr>
      </w:pPr>
    </w:p>
    <w:p w14:paraId="0ED66A5A" w14:textId="77777777" w:rsidR="006F3989" w:rsidRPr="00557F56" w:rsidRDefault="006F3989" w:rsidP="006F398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rPr>
          <w:iCs/>
        </w:rPr>
      </w:pPr>
      <w:r w:rsidRPr="00557F56">
        <w:rPr>
          <w:i/>
        </w:rPr>
        <w:t>Alopecion</w:t>
      </w:r>
      <w:r w:rsidRPr="00557F56">
        <w:rPr>
          <w:iCs/>
        </w:rPr>
        <w:t>: HQ207094 (</w:t>
      </w:r>
      <w:r w:rsidRPr="00557F56">
        <w:rPr>
          <w:i/>
        </w:rPr>
        <w:t>Lamprophis guttatus</w:t>
      </w:r>
      <w:r w:rsidRPr="00557F56">
        <w:rPr>
          <w:iCs/>
        </w:rPr>
        <w:t>); HQ207098 (</w:t>
      </w:r>
      <w:r w:rsidRPr="00557F56">
        <w:rPr>
          <w:i/>
        </w:rPr>
        <w:t>L. guttatus</w:t>
      </w:r>
      <w:r w:rsidRPr="00557F56">
        <w:rPr>
          <w:iCs/>
        </w:rPr>
        <w:t>); AY611981 (</w:t>
      </w:r>
      <w:r w:rsidRPr="00557F56">
        <w:rPr>
          <w:i/>
        </w:rPr>
        <w:t>L. guttatus</w:t>
      </w:r>
      <w:r w:rsidRPr="00557F56">
        <w:rPr>
          <w:iCs/>
        </w:rPr>
        <w:t>); DQ486179 (</w:t>
      </w:r>
      <w:r w:rsidRPr="00557F56">
        <w:rPr>
          <w:i/>
        </w:rPr>
        <w:t>L. guttatus</w:t>
      </w:r>
      <w:r w:rsidRPr="00557F56">
        <w:rPr>
          <w:iCs/>
        </w:rPr>
        <w:t>), HQ207099 (</w:t>
      </w:r>
      <w:r w:rsidRPr="00557F56">
        <w:rPr>
          <w:i/>
        </w:rPr>
        <w:t>L. guttatus</w:t>
      </w:r>
      <w:r w:rsidRPr="00557F56">
        <w:rPr>
          <w:iCs/>
        </w:rPr>
        <w:t>), HQ207096 (</w:t>
      </w:r>
      <w:r w:rsidRPr="00557F56">
        <w:rPr>
          <w:i/>
        </w:rPr>
        <w:t xml:space="preserve">L. </w:t>
      </w:r>
      <w:proofErr w:type="spellStart"/>
      <w:r w:rsidRPr="00557F56">
        <w:rPr>
          <w:i/>
        </w:rPr>
        <w:t>guttatus</w:t>
      </w:r>
      <w:proofErr w:type="spellEnd"/>
      <w:r w:rsidRPr="00557F56">
        <w:rPr>
          <w:iCs/>
        </w:rPr>
        <w:t xml:space="preserve">); </w:t>
      </w:r>
      <w:proofErr w:type="spellStart"/>
      <w:r w:rsidRPr="00557F56">
        <w:rPr>
          <w:i/>
        </w:rPr>
        <w:t>Boaedon</w:t>
      </w:r>
      <w:proofErr w:type="spellEnd"/>
      <w:r w:rsidRPr="00557F56">
        <w:rPr>
          <w:iCs/>
        </w:rPr>
        <w:t>: AY611953 (</w:t>
      </w:r>
      <w:proofErr w:type="spellStart"/>
      <w:r w:rsidRPr="00557F56">
        <w:rPr>
          <w:i/>
        </w:rPr>
        <w:t>Lamprophis</w:t>
      </w:r>
      <w:proofErr w:type="spellEnd"/>
      <w:r w:rsidRPr="00557F56">
        <w:rPr>
          <w:i/>
        </w:rPr>
        <w:t xml:space="preserve"> </w:t>
      </w:r>
      <w:proofErr w:type="spellStart"/>
      <w:r w:rsidRPr="00557F56">
        <w:rPr>
          <w:i/>
        </w:rPr>
        <w:t>olivaceus</w:t>
      </w:r>
      <w:proofErr w:type="spellEnd"/>
      <w:r w:rsidRPr="00557F56">
        <w:rPr>
          <w:iCs/>
        </w:rPr>
        <w:t>), KM519739 (</w:t>
      </w:r>
      <w:r w:rsidRPr="00557F56">
        <w:rPr>
          <w:i/>
        </w:rPr>
        <w:t xml:space="preserve">L. </w:t>
      </w:r>
      <w:proofErr w:type="spellStart"/>
      <w:r w:rsidRPr="00557F56">
        <w:rPr>
          <w:i/>
        </w:rPr>
        <w:t>olivaceus</w:t>
      </w:r>
      <w:proofErr w:type="spellEnd"/>
      <w:r w:rsidRPr="00557F56">
        <w:rPr>
          <w:iCs/>
        </w:rPr>
        <w:t>), KM519738 (</w:t>
      </w:r>
      <w:r w:rsidRPr="00557F56">
        <w:rPr>
          <w:i/>
        </w:rPr>
        <w:t xml:space="preserve">L. </w:t>
      </w:r>
      <w:proofErr w:type="spellStart"/>
      <w:r w:rsidRPr="00557F56">
        <w:rPr>
          <w:i/>
        </w:rPr>
        <w:t>olivaceus</w:t>
      </w:r>
      <w:proofErr w:type="spellEnd"/>
      <w:r w:rsidRPr="00557F56">
        <w:rPr>
          <w:iCs/>
        </w:rPr>
        <w:t>), FJ387206 (</w:t>
      </w:r>
      <w:r w:rsidRPr="00557F56">
        <w:rPr>
          <w:i/>
        </w:rPr>
        <w:t>B. fuliginosus mentalis</w:t>
      </w:r>
      <w:r w:rsidRPr="00557F56">
        <w:rPr>
          <w:iCs/>
        </w:rPr>
        <w:t>), KM519748 (</w:t>
      </w:r>
      <w:r w:rsidRPr="00557F56">
        <w:rPr>
          <w:i/>
        </w:rPr>
        <w:t xml:space="preserve">B. </w:t>
      </w:r>
      <w:proofErr w:type="spellStart"/>
      <w:r w:rsidRPr="00557F56">
        <w:rPr>
          <w:i/>
        </w:rPr>
        <w:t>radfordi</w:t>
      </w:r>
      <w:proofErr w:type="spellEnd"/>
      <w:r w:rsidRPr="00557F56">
        <w:rPr>
          <w:iCs/>
        </w:rPr>
        <w:t>), HQ207104 (</w:t>
      </w:r>
      <w:r w:rsidRPr="00557F56">
        <w:rPr>
          <w:i/>
        </w:rPr>
        <w:t>L. fuliginosus</w:t>
      </w:r>
      <w:r w:rsidRPr="00557F56">
        <w:rPr>
          <w:iCs/>
        </w:rPr>
        <w:t>), KM519735 (</w:t>
      </w:r>
      <w:r w:rsidRPr="00557F56">
        <w:rPr>
          <w:i/>
        </w:rPr>
        <w:t>B. fuliginosus</w:t>
      </w:r>
      <w:r w:rsidRPr="00557F56">
        <w:rPr>
          <w:iCs/>
        </w:rPr>
        <w:t>), FJ387205 (</w:t>
      </w:r>
      <w:r w:rsidRPr="00557F56">
        <w:rPr>
          <w:i/>
        </w:rPr>
        <w:t>L. lineatus</w:t>
      </w:r>
      <w:r w:rsidRPr="00557F56">
        <w:rPr>
          <w:iCs/>
        </w:rPr>
        <w:t>), HQ207080 (</w:t>
      </w:r>
      <w:r w:rsidRPr="00557F56">
        <w:rPr>
          <w:i/>
        </w:rPr>
        <w:t>L. fuliginosus</w:t>
      </w:r>
      <w:r w:rsidRPr="00557F56">
        <w:rPr>
          <w:iCs/>
        </w:rPr>
        <w:t>), KM519745 (</w:t>
      </w:r>
      <w:r w:rsidRPr="00557F56">
        <w:rPr>
          <w:i/>
        </w:rPr>
        <w:t>B. fuliginosus</w:t>
      </w:r>
      <w:r w:rsidRPr="00557F56">
        <w:rPr>
          <w:iCs/>
        </w:rPr>
        <w:t>), KM519736 (</w:t>
      </w:r>
      <w:r w:rsidRPr="00557F56">
        <w:rPr>
          <w:i/>
        </w:rPr>
        <w:t>B. fuliginosus</w:t>
      </w:r>
      <w:r w:rsidRPr="00557F56">
        <w:rPr>
          <w:iCs/>
        </w:rPr>
        <w:t>), AF471143 (</w:t>
      </w:r>
      <w:r w:rsidRPr="00557F56">
        <w:rPr>
          <w:i/>
        </w:rPr>
        <w:t>B. fuliginosus</w:t>
      </w:r>
      <w:r w:rsidRPr="00557F56">
        <w:rPr>
          <w:iCs/>
        </w:rPr>
        <w:t>), HQ207071 (</w:t>
      </w:r>
      <w:r w:rsidRPr="00557F56">
        <w:rPr>
          <w:i/>
        </w:rPr>
        <w:t>B. fuliginosus</w:t>
      </w:r>
      <w:r w:rsidRPr="00557F56">
        <w:rPr>
          <w:iCs/>
        </w:rPr>
        <w:t>), KM519746 (</w:t>
      </w:r>
      <w:r w:rsidRPr="00557F56">
        <w:rPr>
          <w:i/>
        </w:rPr>
        <w:t>B. fuliginosus</w:t>
      </w:r>
      <w:r w:rsidRPr="00557F56">
        <w:rPr>
          <w:iCs/>
        </w:rPr>
        <w:t>), KM519744 (</w:t>
      </w:r>
      <w:r w:rsidRPr="00557F56">
        <w:rPr>
          <w:i/>
        </w:rPr>
        <w:t>B. fuliginosus</w:t>
      </w:r>
      <w:r w:rsidRPr="00557F56">
        <w:rPr>
          <w:iCs/>
        </w:rPr>
        <w:t>), KM519733 (</w:t>
      </w:r>
      <w:r w:rsidRPr="00557F56">
        <w:rPr>
          <w:i/>
        </w:rPr>
        <w:t>B. fuliginosus</w:t>
      </w:r>
      <w:r w:rsidRPr="00557F56">
        <w:rPr>
          <w:iCs/>
        </w:rPr>
        <w:t>), AY611917 (</w:t>
      </w:r>
      <w:r w:rsidRPr="00557F56">
        <w:rPr>
          <w:i/>
        </w:rPr>
        <w:t xml:space="preserve">L. </w:t>
      </w:r>
      <w:proofErr w:type="spellStart"/>
      <w:r w:rsidRPr="00557F56">
        <w:rPr>
          <w:i/>
        </w:rPr>
        <w:t>virgatus</w:t>
      </w:r>
      <w:proofErr w:type="spellEnd"/>
      <w:r w:rsidRPr="00557F56">
        <w:rPr>
          <w:iCs/>
        </w:rPr>
        <w:t>), HQ207085 (</w:t>
      </w:r>
      <w:r w:rsidRPr="00557F56">
        <w:rPr>
          <w:i/>
        </w:rPr>
        <w:t>L. fuliginosus</w:t>
      </w:r>
      <w:r w:rsidRPr="00557F56">
        <w:rPr>
          <w:iCs/>
        </w:rPr>
        <w:t>), AY611986 (</w:t>
      </w:r>
      <w:r w:rsidRPr="00557F56">
        <w:rPr>
          <w:i/>
        </w:rPr>
        <w:t>L. capensis</w:t>
      </w:r>
      <w:r w:rsidRPr="00557F56">
        <w:rPr>
          <w:iCs/>
        </w:rPr>
        <w:t>), DQ486163 (</w:t>
      </w:r>
      <w:r w:rsidRPr="00557F56">
        <w:rPr>
          <w:i/>
        </w:rPr>
        <w:t>L. fuliginosus</w:t>
      </w:r>
      <w:r w:rsidRPr="00557F56">
        <w:rPr>
          <w:iCs/>
        </w:rPr>
        <w:t>), AY611972 (</w:t>
      </w:r>
      <w:r w:rsidRPr="00557F56">
        <w:rPr>
          <w:i/>
        </w:rPr>
        <w:t>L. fuliginosus</w:t>
      </w:r>
      <w:r w:rsidRPr="00557F56">
        <w:rPr>
          <w:iCs/>
        </w:rPr>
        <w:t>), HQ207074 (</w:t>
      </w:r>
      <w:r w:rsidRPr="00557F56">
        <w:rPr>
          <w:i/>
        </w:rPr>
        <w:t>L. fuliginosus</w:t>
      </w:r>
      <w:r w:rsidRPr="00557F56">
        <w:rPr>
          <w:iCs/>
        </w:rPr>
        <w:t>), HQ207079 (</w:t>
      </w:r>
      <w:r w:rsidRPr="00557F56">
        <w:rPr>
          <w:i/>
        </w:rPr>
        <w:t>L. fuliginosus</w:t>
      </w:r>
      <w:r w:rsidRPr="00557F56">
        <w:rPr>
          <w:iCs/>
        </w:rPr>
        <w:t xml:space="preserve">); </w:t>
      </w:r>
      <w:r w:rsidRPr="00557F56">
        <w:rPr>
          <w:i/>
        </w:rPr>
        <w:t>Bofa</w:t>
      </w:r>
      <w:r w:rsidRPr="00557F56">
        <w:rPr>
          <w:iCs/>
        </w:rPr>
        <w:t xml:space="preserve"> gen. nov.: OM162156 (</w:t>
      </w:r>
      <w:r w:rsidRPr="00557F56">
        <w:rPr>
          <w:i/>
        </w:rPr>
        <w:t>Lamprophis erlangeri</w:t>
      </w:r>
      <w:r w:rsidRPr="00557F56">
        <w:rPr>
          <w:iCs/>
        </w:rPr>
        <w:t xml:space="preserve">); </w:t>
      </w:r>
      <w:r w:rsidRPr="00557F56">
        <w:rPr>
          <w:i/>
        </w:rPr>
        <w:t>Bothrolycus</w:t>
      </w:r>
      <w:r w:rsidRPr="00557F56">
        <w:rPr>
          <w:iCs/>
        </w:rPr>
        <w:t>: AY611950 (</w:t>
      </w:r>
      <w:r w:rsidRPr="00557F56">
        <w:rPr>
          <w:i/>
        </w:rPr>
        <w:t xml:space="preserve">B. </w:t>
      </w:r>
      <w:proofErr w:type="spellStart"/>
      <w:r w:rsidRPr="00557F56">
        <w:rPr>
          <w:i/>
        </w:rPr>
        <w:t>ater</w:t>
      </w:r>
      <w:proofErr w:type="spellEnd"/>
      <w:r w:rsidRPr="00557F56">
        <w:rPr>
          <w:iCs/>
        </w:rPr>
        <w:t xml:space="preserve">); </w:t>
      </w:r>
      <w:proofErr w:type="spellStart"/>
      <w:r w:rsidRPr="00557F56">
        <w:rPr>
          <w:i/>
        </w:rPr>
        <w:t>Bothrophthalmus</w:t>
      </w:r>
      <w:proofErr w:type="spellEnd"/>
      <w:r w:rsidRPr="00557F56">
        <w:rPr>
          <w:iCs/>
        </w:rPr>
        <w:t>: AY611965 (</w:t>
      </w:r>
      <w:r w:rsidRPr="00557F56">
        <w:rPr>
          <w:i/>
        </w:rPr>
        <w:t xml:space="preserve">B. </w:t>
      </w:r>
      <w:proofErr w:type="spellStart"/>
      <w:r w:rsidRPr="00557F56">
        <w:rPr>
          <w:i/>
        </w:rPr>
        <w:t>brunneus</w:t>
      </w:r>
      <w:proofErr w:type="spellEnd"/>
      <w:r w:rsidRPr="00557F56">
        <w:rPr>
          <w:iCs/>
        </w:rPr>
        <w:t>), AF471129 (</w:t>
      </w:r>
      <w:r w:rsidRPr="00557F56">
        <w:rPr>
          <w:i/>
        </w:rPr>
        <w:t>B. lineatus</w:t>
      </w:r>
      <w:r w:rsidRPr="00557F56">
        <w:rPr>
          <w:iCs/>
        </w:rPr>
        <w:t xml:space="preserve">); </w:t>
      </w:r>
      <w:r w:rsidRPr="00557F56">
        <w:rPr>
          <w:i/>
        </w:rPr>
        <w:t>Gonionotophis</w:t>
      </w:r>
      <w:r w:rsidRPr="00557F56">
        <w:rPr>
          <w:iCs/>
        </w:rPr>
        <w:t>: AY611952 (</w:t>
      </w:r>
      <w:r w:rsidRPr="00557F56">
        <w:rPr>
          <w:i/>
        </w:rPr>
        <w:t xml:space="preserve">G. </w:t>
      </w:r>
      <w:proofErr w:type="spellStart"/>
      <w:r w:rsidRPr="00557F56">
        <w:rPr>
          <w:i/>
        </w:rPr>
        <w:t>brussauxi</w:t>
      </w:r>
      <w:proofErr w:type="spellEnd"/>
      <w:r w:rsidRPr="00557F56">
        <w:rPr>
          <w:iCs/>
        </w:rPr>
        <w:t xml:space="preserve">); </w:t>
      </w:r>
      <w:proofErr w:type="spellStart"/>
      <w:r w:rsidRPr="00557F56">
        <w:rPr>
          <w:i/>
        </w:rPr>
        <w:t>Gracililima</w:t>
      </w:r>
      <w:proofErr w:type="spellEnd"/>
      <w:r w:rsidRPr="00557F56">
        <w:rPr>
          <w:iCs/>
        </w:rPr>
        <w:t>: AY611987 (</w:t>
      </w:r>
      <w:proofErr w:type="spellStart"/>
      <w:r w:rsidRPr="00557F56">
        <w:rPr>
          <w:i/>
        </w:rPr>
        <w:t>Mehelya</w:t>
      </w:r>
      <w:proofErr w:type="spellEnd"/>
      <w:r w:rsidRPr="00557F56">
        <w:rPr>
          <w:i/>
        </w:rPr>
        <w:t xml:space="preserve"> </w:t>
      </w:r>
      <w:proofErr w:type="spellStart"/>
      <w:r w:rsidRPr="00557F56">
        <w:rPr>
          <w:i/>
        </w:rPr>
        <w:t>nyassae</w:t>
      </w:r>
      <w:proofErr w:type="spellEnd"/>
      <w:r w:rsidRPr="00557F56">
        <w:rPr>
          <w:iCs/>
        </w:rPr>
        <w:t xml:space="preserve">); </w:t>
      </w:r>
      <w:proofErr w:type="spellStart"/>
      <w:r w:rsidRPr="00557F56">
        <w:rPr>
          <w:i/>
        </w:rPr>
        <w:t>Lamprophis</w:t>
      </w:r>
      <w:proofErr w:type="spellEnd"/>
      <w:r w:rsidRPr="00557F56">
        <w:rPr>
          <w:iCs/>
        </w:rPr>
        <w:t>: FJ387203 (</w:t>
      </w:r>
      <w:r w:rsidRPr="00557F56">
        <w:rPr>
          <w:i/>
        </w:rPr>
        <w:t xml:space="preserve">L. </w:t>
      </w:r>
      <w:proofErr w:type="spellStart"/>
      <w:r w:rsidRPr="00557F56">
        <w:rPr>
          <w:i/>
        </w:rPr>
        <w:t>fiskii</w:t>
      </w:r>
      <w:proofErr w:type="spellEnd"/>
      <w:r w:rsidRPr="00557F56">
        <w:rPr>
          <w:iCs/>
        </w:rPr>
        <w:t>), DQ486178 (</w:t>
      </w:r>
      <w:r w:rsidRPr="00557F56">
        <w:rPr>
          <w:i/>
        </w:rPr>
        <w:t xml:space="preserve">L. </w:t>
      </w:r>
      <w:proofErr w:type="spellStart"/>
      <w:r w:rsidRPr="00557F56">
        <w:rPr>
          <w:i/>
        </w:rPr>
        <w:t>fiskii</w:t>
      </w:r>
      <w:proofErr w:type="spellEnd"/>
      <w:r w:rsidRPr="00557F56">
        <w:rPr>
          <w:iCs/>
        </w:rPr>
        <w:t>), AY611985 (</w:t>
      </w:r>
      <w:r w:rsidRPr="00557F56">
        <w:rPr>
          <w:i/>
        </w:rPr>
        <w:t xml:space="preserve">L. </w:t>
      </w:r>
      <w:proofErr w:type="spellStart"/>
      <w:r w:rsidRPr="00557F56">
        <w:rPr>
          <w:i/>
        </w:rPr>
        <w:t>fuscus</w:t>
      </w:r>
      <w:proofErr w:type="spellEnd"/>
      <w:r w:rsidRPr="00557F56">
        <w:rPr>
          <w:iCs/>
        </w:rPr>
        <w:t>), HQ207101 (</w:t>
      </w:r>
      <w:r w:rsidRPr="00557F56">
        <w:rPr>
          <w:i/>
        </w:rPr>
        <w:t>L. aurora</w:t>
      </w:r>
      <w:r w:rsidRPr="00557F56">
        <w:rPr>
          <w:iCs/>
        </w:rPr>
        <w:t xml:space="preserve">); </w:t>
      </w:r>
      <w:r w:rsidRPr="00557F56">
        <w:rPr>
          <w:i/>
        </w:rPr>
        <w:t>Limaformosa</w:t>
      </w:r>
      <w:r w:rsidRPr="00557F56">
        <w:rPr>
          <w:iCs/>
        </w:rPr>
        <w:t>: AF471099 (</w:t>
      </w:r>
      <w:r w:rsidRPr="00557F56">
        <w:rPr>
          <w:i/>
        </w:rPr>
        <w:t>Gonionotophis unicolor</w:t>
      </w:r>
      <w:r w:rsidRPr="00557F56">
        <w:rPr>
          <w:iCs/>
        </w:rPr>
        <w:t>), DQ486172 (</w:t>
      </w:r>
      <w:proofErr w:type="spellStart"/>
      <w:r w:rsidRPr="00557F56">
        <w:rPr>
          <w:i/>
        </w:rPr>
        <w:t>Mehelya</w:t>
      </w:r>
      <w:proofErr w:type="spellEnd"/>
      <w:r w:rsidRPr="00557F56">
        <w:rPr>
          <w:i/>
        </w:rPr>
        <w:t xml:space="preserve"> unicolor</w:t>
      </w:r>
      <w:r w:rsidRPr="00557F56">
        <w:rPr>
          <w:iCs/>
        </w:rPr>
        <w:t xml:space="preserve">); </w:t>
      </w:r>
      <w:proofErr w:type="spellStart"/>
      <w:r w:rsidRPr="00557F56">
        <w:rPr>
          <w:i/>
        </w:rPr>
        <w:t>Lycodonomorphus</w:t>
      </w:r>
      <w:proofErr w:type="spellEnd"/>
      <w:r w:rsidRPr="00557F56">
        <w:rPr>
          <w:iCs/>
        </w:rPr>
        <w:t>: HQ207084 (</w:t>
      </w:r>
      <w:r w:rsidRPr="00557F56">
        <w:rPr>
          <w:i/>
        </w:rPr>
        <w:t>Lamprophis inornatus</w:t>
      </w:r>
      <w:r w:rsidRPr="00557F56">
        <w:rPr>
          <w:iCs/>
        </w:rPr>
        <w:t>); AY611982 (</w:t>
      </w:r>
      <w:r w:rsidRPr="00557F56">
        <w:rPr>
          <w:i/>
        </w:rPr>
        <w:t>L. inornatus</w:t>
      </w:r>
      <w:r w:rsidRPr="00557F56">
        <w:rPr>
          <w:iCs/>
        </w:rPr>
        <w:t>); HQ207081 (</w:t>
      </w:r>
      <w:r w:rsidRPr="00557F56">
        <w:rPr>
          <w:i/>
        </w:rPr>
        <w:t>Lycodonomorphus rufulus</w:t>
      </w:r>
      <w:r w:rsidRPr="00557F56">
        <w:rPr>
          <w:iCs/>
        </w:rPr>
        <w:t>); FJ387200 (</w:t>
      </w:r>
      <w:r w:rsidRPr="00557F56">
        <w:rPr>
          <w:i/>
        </w:rPr>
        <w:t>L. rufulus</w:t>
      </w:r>
      <w:r w:rsidRPr="00557F56">
        <w:rPr>
          <w:iCs/>
        </w:rPr>
        <w:t>), DQ486162 (</w:t>
      </w:r>
      <w:r w:rsidRPr="00557F56">
        <w:rPr>
          <w:i/>
        </w:rPr>
        <w:t xml:space="preserve">L. </w:t>
      </w:r>
      <w:proofErr w:type="spellStart"/>
      <w:r w:rsidRPr="00557F56">
        <w:rPr>
          <w:i/>
        </w:rPr>
        <w:t>laevissimus</w:t>
      </w:r>
      <w:proofErr w:type="spellEnd"/>
      <w:r w:rsidRPr="00557F56">
        <w:rPr>
          <w:iCs/>
        </w:rPr>
        <w:t>); FJ387201 (</w:t>
      </w:r>
      <w:r w:rsidRPr="00557F56">
        <w:rPr>
          <w:i/>
        </w:rPr>
        <w:t xml:space="preserve">L. </w:t>
      </w:r>
      <w:proofErr w:type="spellStart"/>
      <w:r w:rsidRPr="00557F56">
        <w:rPr>
          <w:i/>
        </w:rPr>
        <w:t>whytii</w:t>
      </w:r>
      <w:proofErr w:type="spellEnd"/>
      <w:r w:rsidRPr="00557F56">
        <w:rPr>
          <w:iCs/>
        </w:rPr>
        <w:t xml:space="preserve">); </w:t>
      </w:r>
      <w:proofErr w:type="spellStart"/>
      <w:r w:rsidRPr="00557F56">
        <w:rPr>
          <w:i/>
        </w:rPr>
        <w:t>Lycophidion</w:t>
      </w:r>
      <w:proofErr w:type="spellEnd"/>
      <w:r w:rsidRPr="00557F56">
        <w:rPr>
          <w:iCs/>
        </w:rPr>
        <w:t>: FJ387198 (</w:t>
      </w:r>
      <w:r w:rsidRPr="00557F56">
        <w:rPr>
          <w:i/>
        </w:rPr>
        <w:t xml:space="preserve">L. </w:t>
      </w:r>
      <w:proofErr w:type="spellStart"/>
      <w:r w:rsidRPr="00557F56">
        <w:rPr>
          <w:i/>
        </w:rPr>
        <w:t>laterale</w:t>
      </w:r>
      <w:proofErr w:type="spellEnd"/>
      <w:r w:rsidRPr="00557F56">
        <w:rPr>
          <w:iCs/>
        </w:rPr>
        <w:t>), AF471144 (</w:t>
      </w:r>
      <w:r w:rsidRPr="00557F56">
        <w:rPr>
          <w:i/>
        </w:rPr>
        <w:t xml:space="preserve">L. </w:t>
      </w:r>
      <w:proofErr w:type="spellStart"/>
      <w:r w:rsidRPr="00557F56">
        <w:rPr>
          <w:i/>
        </w:rPr>
        <w:t>ornatum</w:t>
      </w:r>
      <w:proofErr w:type="spellEnd"/>
      <w:r w:rsidRPr="00557F56">
        <w:rPr>
          <w:iCs/>
        </w:rPr>
        <w:t>), AY611930 (</w:t>
      </w:r>
      <w:r w:rsidRPr="00557F56">
        <w:rPr>
          <w:i/>
        </w:rPr>
        <w:t xml:space="preserve">L. </w:t>
      </w:r>
      <w:proofErr w:type="spellStart"/>
      <w:r w:rsidRPr="00557F56">
        <w:rPr>
          <w:i/>
        </w:rPr>
        <w:t>capense</w:t>
      </w:r>
      <w:proofErr w:type="spellEnd"/>
      <w:r w:rsidRPr="00557F56">
        <w:rPr>
          <w:iCs/>
        </w:rPr>
        <w:t>), AY611984 (</w:t>
      </w:r>
      <w:r w:rsidRPr="00557F56">
        <w:rPr>
          <w:i/>
        </w:rPr>
        <w:t xml:space="preserve">L. </w:t>
      </w:r>
      <w:proofErr w:type="spellStart"/>
      <w:r w:rsidRPr="00557F56">
        <w:rPr>
          <w:i/>
        </w:rPr>
        <w:t>capense</w:t>
      </w:r>
      <w:proofErr w:type="spellEnd"/>
      <w:r w:rsidRPr="00557F56">
        <w:rPr>
          <w:iCs/>
        </w:rPr>
        <w:t>), DQ486168 (</w:t>
      </w:r>
      <w:r w:rsidRPr="00557F56">
        <w:rPr>
          <w:i/>
        </w:rPr>
        <w:t xml:space="preserve">L. </w:t>
      </w:r>
      <w:proofErr w:type="spellStart"/>
      <w:r w:rsidRPr="00557F56">
        <w:rPr>
          <w:i/>
        </w:rPr>
        <w:t>capense</w:t>
      </w:r>
      <w:proofErr w:type="spellEnd"/>
      <w:r w:rsidRPr="00557F56">
        <w:rPr>
          <w:iCs/>
        </w:rPr>
        <w:t xml:space="preserve">); </w:t>
      </w:r>
      <w:proofErr w:type="spellStart"/>
      <w:r w:rsidRPr="00557F56">
        <w:rPr>
          <w:i/>
        </w:rPr>
        <w:t>Mehelya</w:t>
      </w:r>
      <w:proofErr w:type="spellEnd"/>
      <w:r w:rsidRPr="00557F56">
        <w:rPr>
          <w:iCs/>
        </w:rPr>
        <w:t>: AY611954 (</w:t>
      </w:r>
      <w:r w:rsidRPr="00557F56">
        <w:rPr>
          <w:i/>
        </w:rPr>
        <w:t xml:space="preserve">M. </w:t>
      </w:r>
      <w:proofErr w:type="spellStart"/>
      <w:r w:rsidRPr="00557F56">
        <w:rPr>
          <w:i/>
        </w:rPr>
        <w:t>poensis</w:t>
      </w:r>
      <w:proofErr w:type="spellEnd"/>
      <w:r w:rsidRPr="00557F56">
        <w:rPr>
          <w:iCs/>
        </w:rPr>
        <w:t>); AY611927 (</w:t>
      </w:r>
      <w:r w:rsidRPr="00557F56">
        <w:rPr>
          <w:i/>
        </w:rPr>
        <w:t xml:space="preserve">M. </w:t>
      </w:r>
      <w:proofErr w:type="spellStart"/>
      <w:r w:rsidRPr="00557F56">
        <w:rPr>
          <w:i/>
        </w:rPr>
        <w:t>stenophthalmus</w:t>
      </w:r>
      <w:proofErr w:type="spellEnd"/>
      <w:r w:rsidRPr="00557F56">
        <w:rPr>
          <w:iCs/>
        </w:rPr>
        <w:t xml:space="preserve">); </w:t>
      </w:r>
      <w:proofErr w:type="spellStart"/>
      <w:r w:rsidRPr="00557F56">
        <w:rPr>
          <w:i/>
        </w:rPr>
        <w:t>Pseudoboodon</w:t>
      </w:r>
      <w:proofErr w:type="spellEnd"/>
      <w:r w:rsidRPr="00557F56">
        <w:rPr>
          <w:iCs/>
        </w:rPr>
        <w:t>: DQ486174 (</w:t>
      </w:r>
      <w:r w:rsidRPr="00557F56">
        <w:rPr>
          <w:i/>
        </w:rPr>
        <w:t>P. lemniscatus</w:t>
      </w:r>
      <w:r w:rsidRPr="00557F56">
        <w:rPr>
          <w:iCs/>
        </w:rPr>
        <w:t xml:space="preserve">); </w:t>
      </w:r>
      <w:r w:rsidRPr="00557F56">
        <w:rPr>
          <w:i/>
        </w:rPr>
        <w:t>Outgroup</w:t>
      </w:r>
      <w:r w:rsidRPr="00557F56">
        <w:rPr>
          <w:iCs/>
        </w:rPr>
        <w:t>: FJ387207 (</w:t>
      </w:r>
      <w:proofErr w:type="spellStart"/>
      <w:r w:rsidRPr="00557F56">
        <w:rPr>
          <w:i/>
        </w:rPr>
        <w:t>Duberria</w:t>
      </w:r>
      <w:proofErr w:type="spellEnd"/>
      <w:r w:rsidRPr="00557F56">
        <w:rPr>
          <w:i/>
        </w:rPr>
        <w:t xml:space="preserve"> </w:t>
      </w:r>
      <w:proofErr w:type="spellStart"/>
      <w:r w:rsidRPr="00557F56">
        <w:rPr>
          <w:i/>
        </w:rPr>
        <w:t>lutrix</w:t>
      </w:r>
      <w:proofErr w:type="spellEnd"/>
      <w:r w:rsidRPr="00557F56">
        <w:rPr>
          <w:iCs/>
        </w:rPr>
        <w:t>), DQ486161 (</w:t>
      </w:r>
      <w:r w:rsidRPr="00557F56">
        <w:rPr>
          <w:i/>
        </w:rPr>
        <w:t xml:space="preserve">D. </w:t>
      </w:r>
      <w:proofErr w:type="spellStart"/>
      <w:r w:rsidRPr="00557F56">
        <w:rPr>
          <w:i/>
        </w:rPr>
        <w:t>lutrix</w:t>
      </w:r>
      <w:proofErr w:type="spellEnd"/>
      <w:r w:rsidRPr="00557F56">
        <w:rPr>
          <w:iCs/>
        </w:rPr>
        <w:t>), AF471138 (</w:t>
      </w:r>
      <w:r w:rsidRPr="00557F56">
        <w:rPr>
          <w:i/>
        </w:rPr>
        <w:t xml:space="preserve">D. </w:t>
      </w:r>
      <w:proofErr w:type="spellStart"/>
      <w:r w:rsidRPr="00557F56">
        <w:rPr>
          <w:i/>
        </w:rPr>
        <w:t>lutrix</w:t>
      </w:r>
      <w:proofErr w:type="spellEnd"/>
      <w:r w:rsidRPr="00557F56">
        <w:rPr>
          <w:iCs/>
        </w:rPr>
        <w:t>).</w:t>
      </w:r>
    </w:p>
    <w:p w14:paraId="52BAAF66" w14:textId="77777777" w:rsidR="006F3989" w:rsidRDefault="006F3989" w:rsidP="006F398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rPr>
          <w:iCs/>
        </w:rPr>
      </w:pPr>
    </w:p>
    <w:p w14:paraId="5EE7B871" w14:textId="77777777" w:rsidR="006F3989" w:rsidRDefault="006F3989" w:rsidP="006F398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jc w:val="center"/>
        <w:rPr>
          <w:b/>
          <w:bCs/>
          <w:iCs/>
        </w:rPr>
      </w:pPr>
      <w:proofErr w:type="spellStart"/>
      <w:r>
        <w:rPr>
          <w:b/>
          <w:bCs/>
          <w:iCs/>
        </w:rPr>
        <w:t>Cyt</w:t>
      </w:r>
      <w:proofErr w:type="spellEnd"/>
      <w:r>
        <w:rPr>
          <w:b/>
          <w:bCs/>
          <w:iCs/>
        </w:rPr>
        <w:t xml:space="preserve"> b</w:t>
      </w:r>
    </w:p>
    <w:p w14:paraId="7A9B9F77" w14:textId="77777777" w:rsidR="006F3989" w:rsidRDefault="006F3989" w:rsidP="006F398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rPr>
          <w:iCs/>
        </w:rPr>
      </w:pPr>
    </w:p>
    <w:p w14:paraId="3F417EF5" w14:textId="77777777" w:rsidR="006F3989" w:rsidRPr="00435787" w:rsidRDefault="006F3989" w:rsidP="006F398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rPr>
          <w:iCs/>
          <w:highlight w:val="yellow"/>
        </w:rPr>
      </w:pPr>
      <w:r w:rsidRPr="00435787">
        <w:rPr>
          <w:i/>
        </w:rPr>
        <w:t>Alopecion</w:t>
      </w:r>
      <w:r w:rsidRPr="00435787">
        <w:rPr>
          <w:iCs/>
        </w:rPr>
        <w:t>: HQ207140 (</w:t>
      </w:r>
      <w:r w:rsidRPr="00435787">
        <w:rPr>
          <w:i/>
        </w:rPr>
        <w:t>Lamprophis guttatus</w:t>
      </w:r>
      <w:r w:rsidRPr="00435787">
        <w:rPr>
          <w:iCs/>
        </w:rPr>
        <w:t>), HQ207137 (</w:t>
      </w:r>
      <w:r w:rsidRPr="00435787">
        <w:rPr>
          <w:i/>
        </w:rPr>
        <w:t>L. guttatus</w:t>
      </w:r>
      <w:r w:rsidRPr="00435787">
        <w:rPr>
          <w:iCs/>
        </w:rPr>
        <w:t>), DQ486355 (</w:t>
      </w:r>
      <w:r w:rsidRPr="00435787">
        <w:rPr>
          <w:i/>
        </w:rPr>
        <w:t>L. guttatus</w:t>
      </w:r>
      <w:r w:rsidRPr="00435787">
        <w:rPr>
          <w:iCs/>
        </w:rPr>
        <w:t>), HQ207135 (</w:t>
      </w:r>
      <w:r w:rsidRPr="00435787">
        <w:rPr>
          <w:i/>
        </w:rPr>
        <w:t>L. guttatus</w:t>
      </w:r>
      <w:r w:rsidRPr="00435787">
        <w:rPr>
          <w:iCs/>
        </w:rPr>
        <w:t>), HQ207136 (</w:t>
      </w:r>
      <w:r w:rsidRPr="00435787">
        <w:rPr>
          <w:i/>
        </w:rPr>
        <w:t>L. guttatus</w:t>
      </w:r>
      <w:r w:rsidRPr="00435787">
        <w:rPr>
          <w:iCs/>
        </w:rPr>
        <w:t>), AY612072 (</w:t>
      </w:r>
      <w:r w:rsidRPr="00435787">
        <w:rPr>
          <w:i/>
        </w:rPr>
        <w:t>L. guttatus</w:t>
      </w:r>
      <w:r w:rsidRPr="00435787">
        <w:rPr>
          <w:iCs/>
        </w:rPr>
        <w:t>), HQ207139 (</w:t>
      </w:r>
      <w:r w:rsidRPr="00435787">
        <w:rPr>
          <w:i/>
        </w:rPr>
        <w:t>L. guttatus</w:t>
      </w:r>
      <w:r w:rsidRPr="00435787">
        <w:rPr>
          <w:iCs/>
        </w:rPr>
        <w:t>), HQ207138 (</w:t>
      </w:r>
      <w:r w:rsidRPr="00435787">
        <w:rPr>
          <w:i/>
        </w:rPr>
        <w:t xml:space="preserve">L. </w:t>
      </w:r>
      <w:proofErr w:type="spellStart"/>
      <w:r w:rsidRPr="00435787">
        <w:rPr>
          <w:i/>
        </w:rPr>
        <w:t>guttatus</w:t>
      </w:r>
      <w:proofErr w:type="spellEnd"/>
      <w:r w:rsidRPr="00435787">
        <w:rPr>
          <w:iCs/>
        </w:rPr>
        <w:t xml:space="preserve">); </w:t>
      </w:r>
      <w:proofErr w:type="spellStart"/>
      <w:r w:rsidRPr="00435787">
        <w:rPr>
          <w:i/>
        </w:rPr>
        <w:t>Boaedon</w:t>
      </w:r>
      <w:proofErr w:type="spellEnd"/>
      <w:r w:rsidRPr="00435787">
        <w:rPr>
          <w:iCs/>
        </w:rPr>
        <w:t>: AY612008 (</w:t>
      </w:r>
      <w:proofErr w:type="spellStart"/>
      <w:r w:rsidRPr="00435787">
        <w:rPr>
          <w:i/>
        </w:rPr>
        <w:t>Lamprophis</w:t>
      </w:r>
      <w:proofErr w:type="spellEnd"/>
      <w:r w:rsidRPr="00435787">
        <w:rPr>
          <w:i/>
        </w:rPr>
        <w:t xml:space="preserve"> </w:t>
      </w:r>
      <w:proofErr w:type="spellStart"/>
      <w:r w:rsidRPr="00435787">
        <w:rPr>
          <w:i/>
        </w:rPr>
        <w:t>virgatus</w:t>
      </w:r>
      <w:proofErr w:type="spellEnd"/>
      <w:r w:rsidRPr="00435787">
        <w:rPr>
          <w:iCs/>
        </w:rPr>
        <w:t>); HQ207122 (</w:t>
      </w:r>
      <w:r w:rsidRPr="00435787">
        <w:rPr>
          <w:i/>
        </w:rPr>
        <w:t>L. fuliginosus</w:t>
      </w:r>
      <w:r w:rsidRPr="00435787">
        <w:rPr>
          <w:iCs/>
        </w:rPr>
        <w:t>), HQ207126 (</w:t>
      </w:r>
      <w:r w:rsidRPr="00435787">
        <w:rPr>
          <w:i/>
        </w:rPr>
        <w:t>L. fuliginosus</w:t>
      </w:r>
      <w:r w:rsidRPr="00435787">
        <w:rPr>
          <w:iCs/>
        </w:rPr>
        <w:t>), HQ207114 (</w:t>
      </w:r>
      <w:r w:rsidRPr="00435787">
        <w:rPr>
          <w:i/>
        </w:rPr>
        <w:t>L. fuliginosus</w:t>
      </w:r>
      <w:r w:rsidRPr="00435787">
        <w:rPr>
          <w:iCs/>
        </w:rPr>
        <w:t>), HQ207117 (</w:t>
      </w:r>
      <w:r w:rsidRPr="00435787">
        <w:rPr>
          <w:i/>
        </w:rPr>
        <w:t xml:space="preserve">L. </w:t>
      </w:r>
      <w:r w:rsidRPr="00435787">
        <w:rPr>
          <w:i/>
        </w:rPr>
        <w:lastRenderedPageBreak/>
        <w:t>fuliginosus</w:t>
      </w:r>
      <w:r w:rsidRPr="00435787">
        <w:rPr>
          <w:iCs/>
        </w:rPr>
        <w:t>), HQ207105 (</w:t>
      </w:r>
      <w:r w:rsidRPr="00435787">
        <w:rPr>
          <w:i/>
        </w:rPr>
        <w:t>L. fuliginosus</w:t>
      </w:r>
      <w:r w:rsidRPr="00435787">
        <w:rPr>
          <w:iCs/>
        </w:rPr>
        <w:t>), KM519715 (</w:t>
      </w:r>
      <w:r w:rsidRPr="00435787">
        <w:rPr>
          <w:i/>
        </w:rPr>
        <w:t xml:space="preserve">B. </w:t>
      </w:r>
      <w:proofErr w:type="spellStart"/>
      <w:r w:rsidRPr="00435787">
        <w:rPr>
          <w:i/>
        </w:rPr>
        <w:t>radfordi</w:t>
      </w:r>
      <w:proofErr w:type="spellEnd"/>
      <w:r w:rsidRPr="00435787">
        <w:rPr>
          <w:iCs/>
        </w:rPr>
        <w:t>), KM519717 (</w:t>
      </w:r>
      <w:r w:rsidRPr="00435787">
        <w:rPr>
          <w:i/>
        </w:rPr>
        <w:t xml:space="preserve">B. </w:t>
      </w:r>
      <w:proofErr w:type="spellStart"/>
      <w:r w:rsidRPr="00435787">
        <w:rPr>
          <w:i/>
        </w:rPr>
        <w:t>olivaceus</w:t>
      </w:r>
      <w:proofErr w:type="spellEnd"/>
      <w:r w:rsidRPr="00435787">
        <w:rPr>
          <w:iCs/>
        </w:rPr>
        <w:t>), KM519704 (</w:t>
      </w:r>
      <w:r w:rsidRPr="00435787">
        <w:rPr>
          <w:i/>
        </w:rPr>
        <w:t xml:space="preserve">B. </w:t>
      </w:r>
      <w:proofErr w:type="spellStart"/>
      <w:r w:rsidRPr="00435787">
        <w:rPr>
          <w:i/>
        </w:rPr>
        <w:t>olivaceus</w:t>
      </w:r>
      <w:proofErr w:type="spellEnd"/>
      <w:r w:rsidRPr="00435787">
        <w:rPr>
          <w:iCs/>
        </w:rPr>
        <w:t xml:space="preserve">); </w:t>
      </w:r>
      <w:proofErr w:type="spellStart"/>
      <w:r w:rsidRPr="00435787">
        <w:rPr>
          <w:i/>
        </w:rPr>
        <w:t>Bofa</w:t>
      </w:r>
      <w:proofErr w:type="spellEnd"/>
      <w:r w:rsidRPr="00435787">
        <w:rPr>
          <w:iCs/>
        </w:rPr>
        <w:t xml:space="preserve"> gen. nov.: OM162155 (</w:t>
      </w:r>
      <w:r w:rsidRPr="00435787">
        <w:rPr>
          <w:i/>
        </w:rPr>
        <w:t>Lamprophis erlangeri</w:t>
      </w:r>
      <w:r w:rsidRPr="00435787">
        <w:rPr>
          <w:iCs/>
        </w:rPr>
        <w:t xml:space="preserve">); </w:t>
      </w:r>
      <w:r w:rsidRPr="00435787">
        <w:rPr>
          <w:i/>
        </w:rPr>
        <w:t>Bothrolycus</w:t>
      </w:r>
      <w:r w:rsidRPr="00435787">
        <w:rPr>
          <w:iCs/>
        </w:rPr>
        <w:t>: AY612041 (</w:t>
      </w:r>
      <w:r w:rsidRPr="00435787">
        <w:rPr>
          <w:i/>
        </w:rPr>
        <w:t xml:space="preserve">B. </w:t>
      </w:r>
      <w:proofErr w:type="spellStart"/>
      <w:r w:rsidRPr="00435787">
        <w:rPr>
          <w:i/>
        </w:rPr>
        <w:t>ater</w:t>
      </w:r>
      <w:proofErr w:type="spellEnd"/>
      <w:r w:rsidRPr="00435787">
        <w:rPr>
          <w:iCs/>
        </w:rPr>
        <w:t xml:space="preserve">); </w:t>
      </w:r>
      <w:proofErr w:type="spellStart"/>
      <w:r w:rsidRPr="00435787">
        <w:rPr>
          <w:i/>
        </w:rPr>
        <w:t>Bothrophthalmus</w:t>
      </w:r>
      <w:proofErr w:type="spellEnd"/>
      <w:r w:rsidRPr="00435787">
        <w:rPr>
          <w:iCs/>
        </w:rPr>
        <w:t>: AF471090 (</w:t>
      </w:r>
      <w:r w:rsidRPr="00435787">
        <w:rPr>
          <w:i/>
        </w:rPr>
        <w:t>B, lineatus</w:t>
      </w:r>
      <w:r w:rsidRPr="00435787">
        <w:rPr>
          <w:iCs/>
        </w:rPr>
        <w:t>), AY612056 (</w:t>
      </w:r>
      <w:r w:rsidRPr="00435787">
        <w:rPr>
          <w:i/>
        </w:rPr>
        <w:t xml:space="preserve">B. </w:t>
      </w:r>
      <w:proofErr w:type="spellStart"/>
      <w:r w:rsidRPr="00435787">
        <w:rPr>
          <w:i/>
        </w:rPr>
        <w:t>brunneus</w:t>
      </w:r>
      <w:proofErr w:type="spellEnd"/>
      <w:r w:rsidRPr="00435787">
        <w:rPr>
          <w:iCs/>
        </w:rPr>
        <w:t xml:space="preserve">); </w:t>
      </w:r>
      <w:proofErr w:type="spellStart"/>
      <w:r w:rsidRPr="00435787">
        <w:rPr>
          <w:i/>
        </w:rPr>
        <w:t>Gracililima</w:t>
      </w:r>
      <w:proofErr w:type="spellEnd"/>
      <w:r w:rsidRPr="00435787">
        <w:rPr>
          <w:iCs/>
        </w:rPr>
        <w:t>: AY612078 (</w:t>
      </w:r>
      <w:proofErr w:type="spellStart"/>
      <w:r w:rsidRPr="00435787">
        <w:rPr>
          <w:i/>
        </w:rPr>
        <w:t>Mehelya</w:t>
      </w:r>
      <w:proofErr w:type="spellEnd"/>
      <w:r w:rsidRPr="00435787">
        <w:rPr>
          <w:i/>
        </w:rPr>
        <w:t xml:space="preserve"> </w:t>
      </w:r>
      <w:proofErr w:type="spellStart"/>
      <w:r w:rsidRPr="00435787">
        <w:rPr>
          <w:i/>
        </w:rPr>
        <w:t>nyassae</w:t>
      </w:r>
      <w:proofErr w:type="spellEnd"/>
      <w:r w:rsidRPr="00435787">
        <w:rPr>
          <w:iCs/>
        </w:rPr>
        <w:t xml:space="preserve">); </w:t>
      </w:r>
      <w:proofErr w:type="spellStart"/>
      <w:r w:rsidRPr="00435787">
        <w:rPr>
          <w:i/>
        </w:rPr>
        <w:t>Gonionotophis</w:t>
      </w:r>
      <w:proofErr w:type="spellEnd"/>
      <w:r w:rsidRPr="00435787">
        <w:rPr>
          <w:iCs/>
        </w:rPr>
        <w:t>: AY612043 (</w:t>
      </w:r>
      <w:r w:rsidRPr="00435787">
        <w:rPr>
          <w:i/>
        </w:rPr>
        <w:t xml:space="preserve">G. </w:t>
      </w:r>
      <w:proofErr w:type="spellStart"/>
      <w:r w:rsidRPr="00435787">
        <w:rPr>
          <w:i/>
        </w:rPr>
        <w:t>brussauxi</w:t>
      </w:r>
      <w:proofErr w:type="spellEnd"/>
      <w:r w:rsidRPr="00435787">
        <w:rPr>
          <w:iCs/>
        </w:rPr>
        <w:t xml:space="preserve">); </w:t>
      </w:r>
      <w:proofErr w:type="spellStart"/>
      <w:r w:rsidRPr="00435787">
        <w:rPr>
          <w:i/>
        </w:rPr>
        <w:t>Hormonotus</w:t>
      </w:r>
      <w:proofErr w:type="spellEnd"/>
      <w:r w:rsidRPr="00435787">
        <w:rPr>
          <w:iCs/>
        </w:rPr>
        <w:t>: FJ404296 (</w:t>
      </w:r>
      <w:proofErr w:type="spellStart"/>
      <w:r w:rsidRPr="00435787">
        <w:rPr>
          <w:i/>
        </w:rPr>
        <w:t>Hormonotus</w:t>
      </w:r>
      <w:proofErr w:type="spellEnd"/>
      <w:r w:rsidRPr="00435787">
        <w:rPr>
          <w:i/>
        </w:rPr>
        <w:t xml:space="preserve"> </w:t>
      </w:r>
      <w:proofErr w:type="spellStart"/>
      <w:r w:rsidRPr="00435787">
        <w:rPr>
          <w:i/>
        </w:rPr>
        <w:t>modestus</w:t>
      </w:r>
      <w:proofErr w:type="spellEnd"/>
      <w:r w:rsidRPr="00435787">
        <w:rPr>
          <w:iCs/>
        </w:rPr>
        <w:t xml:space="preserve">); </w:t>
      </w:r>
      <w:proofErr w:type="spellStart"/>
      <w:r w:rsidRPr="00435787">
        <w:rPr>
          <w:i/>
        </w:rPr>
        <w:t>Inyoka</w:t>
      </w:r>
      <w:proofErr w:type="spellEnd"/>
      <w:r w:rsidRPr="00435787">
        <w:rPr>
          <w:iCs/>
        </w:rPr>
        <w:t>: HQ207130 (</w:t>
      </w:r>
      <w:proofErr w:type="spellStart"/>
      <w:r w:rsidRPr="00435787">
        <w:rPr>
          <w:i/>
        </w:rPr>
        <w:t>Lamprophis</w:t>
      </w:r>
      <w:proofErr w:type="spellEnd"/>
      <w:r w:rsidRPr="00435787">
        <w:rPr>
          <w:i/>
        </w:rPr>
        <w:t xml:space="preserve"> </w:t>
      </w:r>
      <w:proofErr w:type="spellStart"/>
      <w:r w:rsidRPr="00435787">
        <w:rPr>
          <w:i/>
        </w:rPr>
        <w:t>swazicus</w:t>
      </w:r>
      <w:proofErr w:type="spellEnd"/>
      <w:r w:rsidRPr="00435787">
        <w:rPr>
          <w:iCs/>
        </w:rPr>
        <w:t>), HQ207131 (</w:t>
      </w:r>
      <w:r w:rsidRPr="00435787">
        <w:rPr>
          <w:i/>
        </w:rPr>
        <w:t xml:space="preserve">L. </w:t>
      </w:r>
      <w:proofErr w:type="spellStart"/>
      <w:r w:rsidRPr="00435787">
        <w:rPr>
          <w:i/>
        </w:rPr>
        <w:t>swazicus</w:t>
      </w:r>
      <w:proofErr w:type="spellEnd"/>
      <w:r w:rsidRPr="00435787">
        <w:rPr>
          <w:iCs/>
        </w:rPr>
        <w:t>), DQ486356 (</w:t>
      </w:r>
      <w:r w:rsidRPr="00435787">
        <w:rPr>
          <w:i/>
        </w:rPr>
        <w:t xml:space="preserve">L. </w:t>
      </w:r>
      <w:proofErr w:type="spellStart"/>
      <w:r w:rsidRPr="00435787">
        <w:rPr>
          <w:i/>
        </w:rPr>
        <w:t>swazicus</w:t>
      </w:r>
      <w:proofErr w:type="spellEnd"/>
      <w:r w:rsidRPr="00435787">
        <w:rPr>
          <w:iCs/>
        </w:rPr>
        <w:t>), HQ207123 (</w:t>
      </w:r>
      <w:r w:rsidRPr="00435787">
        <w:rPr>
          <w:i/>
        </w:rPr>
        <w:t xml:space="preserve">L. </w:t>
      </w:r>
      <w:proofErr w:type="spellStart"/>
      <w:r w:rsidRPr="00435787">
        <w:rPr>
          <w:i/>
        </w:rPr>
        <w:t>swazicus</w:t>
      </w:r>
      <w:proofErr w:type="spellEnd"/>
      <w:r w:rsidRPr="00435787">
        <w:rPr>
          <w:iCs/>
        </w:rPr>
        <w:t>), HQ207142 (</w:t>
      </w:r>
      <w:r w:rsidRPr="00435787">
        <w:rPr>
          <w:i/>
        </w:rPr>
        <w:t xml:space="preserve">L. </w:t>
      </w:r>
      <w:proofErr w:type="spellStart"/>
      <w:r w:rsidRPr="00435787">
        <w:rPr>
          <w:i/>
        </w:rPr>
        <w:t>swazicus</w:t>
      </w:r>
      <w:proofErr w:type="spellEnd"/>
      <w:r w:rsidRPr="00435787">
        <w:rPr>
          <w:iCs/>
        </w:rPr>
        <w:t xml:space="preserve">); </w:t>
      </w:r>
      <w:proofErr w:type="spellStart"/>
      <w:r w:rsidRPr="00435787">
        <w:rPr>
          <w:i/>
        </w:rPr>
        <w:t>Lamprophis</w:t>
      </w:r>
      <w:proofErr w:type="spellEnd"/>
      <w:r w:rsidRPr="00435787">
        <w:rPr>
          <w:iCs/>
        </w:rPr>
        <w:t>: HQ207127 (</w:t>
      </w:r>
      <w:r w:rsidRPr="00435787">
        <w:rPr>
          <w:i/>
        </w:rPr>
        <w:t xml:space="preserve">L. </w:t>
      </w:r>
      <w:proofErr w:type="spellStart"/>
      <w:r w:rsidRPr="00435787">
        <w:rPr>
          <w:i/>
        </w:rPr>
        <w:t>fuscus</w:t>
      </w:r>
      <w:proofErr w:type="spellEnd"/>
      <w:r w:rsidRPr="00435787">
        <w:rPr>
          <w:iCs/>
        </w:rPr>
        <w:t>); HQ207127 (</w:t>
      </w:r>
      <w:r w:rsidRPr="00435787">
        <w:rPr>
          <w:i/>
        </w:rPr>
        <w:t xml:space="preserve">L. </w:t>
      </w:r>
      <w:proofErr w:type="spellStart"/>
      <w:r w:rsidRPr="00435787">
        <w:rPr>
          <w:i/>
        </w:rPr>
        <w:t>fuscus</w:t>
      </w:r>
      <w:proofErr w:type="spellEnd"/>
      <w:r w:rsidRPr="00435787">
        <w:rPr>
          <w:iCs/>
        </w:rPr>
        <w:t>), AY612076 (</w:t>
      </w:r>
      <w:r w:rsidRPr="00435787">
        <w:rPr>
          <w:i/>
        </w:rPr>
        <w:t xml:space="preserve">L. </w:t>
      </w:r>
      <w:proofErr w:type="spellStart"/>
      <w:r w:rsidRPr="00435787">
        <w:rPr>
          <w:i/>
        </w:rPr>
        <w:t>fuscus</w:t>
      </w:r>
      <w:proofErr w:type="spellEnd"/>
      <w:r w:rsidRPr="00435787">
        <w:rPr>
          <w:iCs/>
        </w:rPr>
        <w:t>), HQ207125 (</w:t>
      </w:r>
      <w:r w:rsidRPr="00435787">
        <w:rPr>
          <w:i/>
        </w:rPr>
        <w:t>L. aurora</w:t>
      </w:r>
      <w:r w:rsidRPr="00435787">
        <w:rPr>
          <w:iCs/>
        </w:rPr>
        <w:t>), HQ207143 (</w:t>
      </w:r>
      <w:r w:rsidRPr="00435787">
        <w:rPr>
          <w:i/>
        </w:rPr>
        <w:t>L. aurora</w:t>
      </w:r>
      <w:r w:rsidRPr="00435787">
        <w:rPr>
          <w:iCs/>
        </w:rPr>
        <w:t>), FJ404301 (</w:t>
      </w:r>
      <w:r w:rsidRPr="00435787">
        <w:rPr>
          <w:i/>
        </w:rPr>
        <w:t xml:space="preserve">L. </w:t>
      </w:r>
      <w:proofErr w:type="spellStart"/>
      <w:r w:rsidRPr="00435787">
        <w:rPr>
          <w:i/>
        </w:rPr>
        <w:t>fiskii</w:t>
      </w:r>
      <w:proofErr w:type="spellEnd"/>
      <w:r w:rsidRPr="00435787">
        <w:rPr>
          <w:iCs/>
        </w:rPr>
        <w:t>), DQ486354 (</w:t>
      </w:r>
      <w:r w:rsidRPr="00435787">
        <w:rPr>
          <w:i/>
        </w:rPr>
        <w:t xml:space="preserve">L. </w:t>
      </w:r>
      <w:proofErr w:type="spellStart"/>
      <w:r w:rsidRPr="00435787">
        <w:rPr>
          <w:i/>
        </w:rPr>
        <w:t>fiskii</w:t>
      </w:r>
      <w:proofErr w:type="spellEnd"/>
      <w:r w:rsidRPr="00435787">
        <w:rPr>
          <w:iCs/>
        </w:rPr>
        <w:t>), HQ207124 (</w:t>
      </w:r>
      <w:r w:rsidRPr="00435787">
        <w:rPr>
          <w:i/>
        </w:rPr>
        <w:t xml:space="preserve">L. </w:t>
      </w:r>
      <w:proofErr w:type="spellStart"/>
      <w:r w:rsidRPr="00435787">
        <w:rPr>
          <w:i/>
        </w:rPr>
        <w:t>fiskii</w:t>
      </w:r>
      <w:proofErr w:type="spellEnd"/>
      <w:r w:rsidRPr="00435787">
        <w:rPr>
          <w:iCs/>
        </w:rPr>
        <w:t xml:space="preserve">); </w:t>
      </w:r>
      <w:proofErr w:type="spellStart"/>
      <w:r w:rsidRPr="00435787">
        <w:rPr>
          <w:i/>
        </w:rPr>
        <w:t>Lycodonomorphus</w:t>
      </w:r>
      <w:proofErr w:type="spellEnd"/>
      <w:r w:rsidRPr="00435787">
        <w:rPr>
          <w:iCs/>
        </w:rPr>
        <w:t>: DQ486338 (</w:t>
      </w:r>
      <w:r w:rsidRPr="00435787">
        <w:rPr>
          <w:i/>
        </w:rPr>
        <w:t xml:space="preserve">L. </w:t>
      </w:r>
      <w:proofErr w:type="spellStart"/>
      <w:r w:rsidRPr="00435787">
        <w:rPr>
          <w:i/>
        </w:rPr>
        <w:t>laevissimus</w:t>
      </w:r>
      <w:proofErr w:type="spellEnd"/>
      <w:r w:rsidRPr="00435787">
        <w:rPr>
          <w:iCs/>
        </w:rPr>
        <w:t>), HQ207144 (</w:t>
      </w:r>
      <w:r w:rsidRPr="00435787">
        <w:rPr>
          <w:i/>
        </w:rPr>
        <w:t>L. rufulus</w:t>
      </w:r>
      <w:r w:rsidRPr="00435787">
        <w:rPr>
          <w:iCs/>
        </w:rPr>
        <w:t>), FJ404299 (</w:t>
      </w:r>
      <w:r w:rsidRPr="00435787">
        <w:rPr>
          <w:i/>
        </w:rPr>
        <w:t>L. rufulus</w:t>
      </w:r>
      <w:r w:rsidRPr="00435787">
        <w:rPr>
          <w:iCs/>
        </w:rPr>
        <w:t>), HQ207111 (</w:t>
      </w:r>
      <w:r w:rsidRPr="00435787">
        <w:rPr>
          <w:i/>
        </w:rPr>
        <w:t>L. rufulus</w:t>
      </w:r>
      <w:r w:rsidRPr="00435787">
        <w:rPr>
          <w:iCs/>
        </w:rPr>
        <w:t>), HQ207118 (</w:t>
      </w:r>
      <w:r w:rsidRPr="00435787">
        <w:rPr>
          <w:i/>
        </w:rPr>
        <w:t>L. rufulus</w:t>
      </w:r>
      <w:r w:rsidRPr="00435787">
        <w:rPr>
          <w:iCs/>
        </w:rPr>
        <w:t>), HQ207121 (</w:t>
      </w:r>
      <w:r w:rsidRPr="00435787">
        <w:rPr>
          <w:i/>
        </w:rPr>
        <w:t>Lamprophis inornatus</w:t>
      </w:r>
      <w:r w:rsidRPr="00435787">
        <w:rPr>
          <w:iCs/>
        </w:rPr>
        <w:t>), HQ207133 (</w:t>
      </w:r>
      <w:r w:rsidRPr="00435787">
        <w:rPr>
          <w:i/>
        </w:rPr>
        <w:t>L. inornatus</w:t>
      </w:r>
      <w:r w:rsidRPr="00435787">
        <w:rPr>
          <w:iCs/>
        </w:rPr>
        <w:t xml:space="preserve">); </w:t>
      </w:r>
      <w:r w:rsidRPr="00435787">
        <w:rPr>
          <w:i/>
        </w:rPr>
        <w:t>Lycophidion</w:t>
      </w:r>
      <w:r w:rsidRPr="00435787">
        <w:rPr>
          <w:iCs/>
        </w:rPr>
        <w:t>: AF471086 (</w:t>
      </w:r>
      <w:r w:rsidRPr="00435787">
        <w:rPr>
          <w:i/>
        </w:rPr>
        <w:t xml:space="preserve">L. </w:t>
      </w:r>
      <w:proofErr w:type="spellStart"/>
      <w:r w:rsidRPr="00435787">
        <w:rPr>
          <w:i/>
        </w:rPr>
        <w:t>ornatum</w:t>
      </w:r>
      <w:proofErr w:type="spellEnd"/>
      <w:r w:rsidRPr="00435787">
        <w:rPr>
          <w:iCs/>
        </w:rPr>
        <w:t>), FJ404297 (</w:t>
      </w:r>
      <w:r w:rsidRPr="00435787">
        <w:rPr>
          <w:i/>
        </w:rPr>
        <w:t xml:space="preserve">L. </w:t>
      </w:r>
      <w:proofErr w:type="spellStart"/>
      <w:r w:rsidRPr="00435787">
        <w:rPr>
          <w:i/>
        </w:rPr>
        <w:t>laterale</w:t>
      </w:r>
      <w:proofErr w:type="spellEnd"/>
      <w:r w:rsidRPr="00435787">
        <w:rPr>
          <w:iCs/>
        </w:rPr>
        <w:t>), DQ486344 (</w:t>
      </w:r>
      <w:r w:rsidRPr="00435787">
        <w:rPr>
          <w:i/>
        </w:rPr>
        <w:t xml:space="preserve">L. </w:t>
      </w:r>
      <w:proofErr w:type="spellStart"/>
      <w:r w:rsidRPr="00435787">
        <w:rPr>
          <w:i/>
        </w:rPr>
        <w:t>capense</w:t>
      </w:r>
      <w:proofErr w:type="spellEnd"/>
      <w:r w:rsidRPr="00435787">
        <w:rPr>
          <w:iCs/>
        </w:rPr>
        <w:t>), FJ404298 (</w:t>
      </w:r>
      <w:r w:rsidRPr="00435787">
        <w:rPr>
          <w:i/>
        </w:rPr>
        <w:t xml:space="preserve">L. </w:t>
      </w:r>
      <w:proofErr w:type="spellStart"/>
      <w:r w:rsidRPr="00435787">
        <w:rPr>
          <w:i/>
        </w:rPr>
        <w:t>nigromaculatum</w:t>
      </w:r>
      <w:proofErr w:type="spellEnd"/>
      <w:r w:rsidRPr="00435787">
        <w:rPr>
          <w:iCs/>
        </w:rPr>
        <w:t xml:space="preserve">); </w:t>
      </w:r>
      <w:proofErr w:type="spellStart"/>
      <w:r w:rsidRPr="00435787">
        <w:rPr>
          <w:i/>
        </w:rPr>
        <w:t>Mehelya</w:t>
      </w:r>
      <w:proofErr w:type="spellEnd"/>
      <w:r w:rsidRPr="00435787">
        <w:rPr>
          <w:iCs/>
        </w:rPr>
        <w:t>: AY612018 (</w:t>
      </w:r>
      <w:r w:rsidRPr="00435787">
        <w:rPr>
          <w:i/>
        </w:rPr>
        <w:t xml:space="preserve">M. </w:t>
      </w:r>
      <w:proofErr w:type="spellStart"/>
      <w:r w:rsidRPr="00435787">
        <w:rPr>
          <w:i/>
        </w:rPr>
        <w:t>stenophthalmus</w:t>
      </w:r>
      <w:proofErr w:type="spellEnd"/>
      <w:r w:rsidRPr="00435787">
        <w:rPr>
          <w:iCs/>
        </w:rPr>
        <w:t xml:space="preserve">); </w:t>
      </w:r>
      <w:proofErr w:type="spellStart"/>
      <w:r w:rsidRPr="00435787">
        <w:rPr>
          <w:i/>
        </w:rPr>
        <w:t>Pseudoboodon</w:t>
      </w:r>
      <w:proofErr w:type="spellEnd"/>
      <w:r w:rsidRPr="00435787">
        <w:rPr>
          <w:iCs/>
        </w:rPr>
        <w:t>: DQ486350 (</w:t>
      </w:r>
      <w:r w:rsidRPr="00435787">
        <w:rPr>
          <w:i/>
        </w:rPr>
        <w:t>P. lemniscatus</w:t>
      </w:r>
      <w:r w:rsidRPr="00435787">
        <w:rPr>
          <w:iCs/>
        </w:rPr>
        <w:t xml:space="preserve">); </w:t>
      </w:r>
      <w:r w:rsidRPr="00435787">
        <w:rPr>
          <w:i/>
        </w:rPr>
        <w:t>Outgroup</w:t>
      </w:r>
      <w:r w:rsidRPr="00435787">
        <w:rPr>
          <w:iCs/>
        </w:rPr>
        <w:t>: DQ486337 (</w:t>
      </w:r>
      <w:proofErr w:type="spellStart"/>
      <w:r w:rsidRPr="00435787">
        <w:rPr>
          <w:i/>
        </w:rPr>
        <w:t>Duberria</w:t>
      </w:r>
      <w:proofErr w:type="spellEnd"/>
      <w:r w:rsidRPr="00435787">
        <w:rPr>
          <w:i/>
        </w:rPr>
        <w:t xml:space="preserve"> </w:t>
      </w:r>
      <w:proofErr w:type="spellStart"/>
      <w:r w:rsidRPr="00435787">
        <w:rPr>
          <w:i/>
        </w:rPr>
        <w:t>lutrix</w:t>
      </w:r>
      <w:proofErr w:type="spellEnd"/>
      <w:r w:rsidRPr="00435787">
        <w:rPr>
          <w:iCs/>
        </w:rPr>
        <w:t>), DQ486334 (</w:t>
      </w:r>
      <w:proofErr w:type="spellStart"/>
      <w:r w:rsidRPr="00435787">
        <w:rPr>
          <w:i/>
        </w:rPr>
        <w:t>Psammophis</w:t>
      </w:r>
      <w:proofErr w:type="spellEnd"/>
      <w:r w:rsidRPr="00435787">
        <w:rPr>
          <w:i/>
        </w:rPr>
        <w:t xml:space="preserve"> crucifer</w:t>
      </w:r>
      <w:r w:rsidRPr="00435787">
        <w:rPr>
          <w:iCs/>
        </w:rPr>
        <w:t>), DQ486347 (</w:t>
      </w:r>
      <w:proofErr w:type="spellStart"/>
      <w:r w:rsidRPr="00435787">
        <w:rPr>
          <w:i/>
        </w:rPr>
        <w:t>Prosymna</w:t>
      </w:r>
      <w:proofErr w:type="spellEnd"/>
      <w:r w:rsidRPr="00435787">
        <w:rPr>
          <w:i/>
        </w:rPr>
        <w:t xml:space="preserve"> </w:t>
      </w:r>
      <w:proofErr w:type="spellStart"/>
      <w:r w:rsidRPr="00435787">
        <w:rPr>
          <w:i/>
        </w:rPr>
        <w:t>ruspolii</w:t>
      </w:r>
      <w:proofErr w:type="spellEnd"/>
      <w:r w:rsidRPr="00435787">
        <w:rPr>
          <w:iCs/>
        </w:rPr>
        <w:t>), DQ486353 (</w:t>
      </w:r>
      <w:proofErr w:type="spellStart"/>
      <w:r w:rsidRPr="00435787">
        <w:rPr>
          <w:i/>
        </w:rPr>
        <w:t>Buhoma</w:t>
      </w:r>
      <w:proofErr w:type="spellEnd"/>
      <w:r w:rsidRPr="00435787">
        <w:rPr>
          <w:i/>
        </w:rPr>
        <w:t xml:space="preserve"> </w:t>
      </w:r>
      <w:proofErr w:type="spellStart"/>
      <w:r w:rsidRPr="00435787">
        <w:rPr>
          <w:i/>
        </w:rPr>
        <w:t>procterae</w:t>
      </w:r>
      <w:proofErr w:type="spellEnd"/>
      <w:r w:rsidRPr="00435787">
        <w:rPr>
          <w:iCs/>
        </w:rPr>
        <w:t>), AF217828 (</w:t>
      </w:r>
      <w:proofErr w:type="spellStart"/>
      <w:r w:rsidRPr="00435787">
        <w:rPr>
          <w:i/>
        </w:rPr>
        <w:t>Aspidelaps</w:t>
      </w:r>
      <w:proofErr w:type="spellEnd"/>
      <w:r w:rsidRPr="00435787">
        <w:rPr>
          <w:i/>
        </w:rPr>
        <w:t xml:space="preserve"> </w:t>
      </w:r>
      <w:proofErr w:type="spellStart"/>
      <w:r w:rsidRPr="00435787">
        <w:rPr>
          <w:i/>
        </w:rPr>
        <w:t>scutatus</w:t>
      </w:r>
      <w:proofErr w:type="spellEnd"/>
      <w:r w:rsidRPr="00435787">
        <w:rPr>
          <w:iCs/>
        </w:rPr>
        <w:t>), AY188008 (</w:t>
      </w:r>
      <w:proofErr w:type="spellStart"/>
      <w:r w:rsidRPr="00435787">
        <w:rPr>
          <w:i/>
        </w:rPr>
        <w:t>Atractaspis</w:t>
      </w:r>
      <w:proofErr w:type="spellEnd"/>
      <w:r w:rsidRPr="00435787">
        <w:rPr>
          <w:i/>
        </w:rPr>
        <w:t xml:space="preserve"> </w:t>
      </w:r>
      <w:proofErr w:type="spellStart"/>
      <w:r w:rsidRPr="00435787">
        <w:rPr>
          <w:i/>
        </w:rPr>
        <w:t>bibronii</w:t>
      </w:r>
      <w:proofErr w:type="spellEnd"/>
      <w:r w:rsidRPr="00435787">
        <w:rPr>
          <w:iCs/>
        </w:rPr>
        <w:t>).</w:t>
      </w:r>
    </w:p>
    <w:p w14:paraId="4EB0580B" w14:textId="77777777" w:rsidR="006F3989" w:rsidRDefault="006F3989" w:rsidP="006F398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rPr>
          <w:iCs/>
        </w:rPr>
      </w:pPr>
    </w:p>
    <w:p w14:paraId="5E2E6C12" w14:textId="77777777" w:rsidR="006F3989" w:rsidRDefault="006F3989" w:rsidP="006F398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jc w:val="center"/>
        <w:rPr>
          <w:b/>
          <w:bCs/>
          <w:iCs/>
        </w:rPr>
      </w:pPr>
      <w:r>
        <w:rPr>
          <w:b/>
          <w:bCs/>
          <w:iCs/>
        </w:rPr>
        <w:t>ND4</w:t>
      </w:r>
    </w:p>
    <w:p w14:paraId="35F4D2B8" w14:textId="77777777" w:rsidR="006F3989" w:rsidRDefault="006F3989" w:rsidP="006F398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rPr>
          <w:iCs/>
        </w:rPr>
      </w:pPr>
    </w:p>
    <w:p w14:paraId="0C44B111" w14:textId="77777777" w:rsidR="006F3989" w:rsidRPr="00435787" w:rsidRDefault="006F3989" w:rsidP="006F398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rPr>
          <w:iCs/>
          <w:highlight w:val="yellow"/>
        </w:rPr>
      </w:pPr>
      <w:r w:rsidRPr="00435787">
        <w:rPr>
          <w:i/>
        </w:rPr>
        <w:t>Alopecion</w:t>
      </w:r>
      <w:r w:rsidRPr="00435787">
        <w:rPr>
          <w:iCs/>
        </w:rPr>
        <w:t>: HQ207182 (</w:t>
      </w:r>
      <w:r w:rsidRPr="00435787">
        <w:rPr>
          <w:i/>
        </w:rPr>
        <w:t>Lamprophis guttatus</w:t>
      </w:r>
      <w:r w:rsidRPr="00435787">
        <w:rPr>
          <w:iCs/>
        </w:rPr>
        <w:t>), DQ486330 (</w:t>
      </w:r>
      <w:r w:rsidRPr="00435787">
        <w:rPr>
          <w:i/>
        </w:rPr>
        <w:t>L. guttatus</w:t>
      </w:r>
      <w:r w:rsidRPr="00435787">
        <w:rPr>
          <w:iCs/>
        </w:rPr>
        <w:t>), HQ207181 (</w:t>
      </w:r>
      <w:r w:rsidRPr="00435787">
        <w:rPr>
          <w:i/>
        </w:rPr>
        <w:t>L. guttatus</w:t>
      </w:r>
      <w:r w:rsidRPr="00435787">
        <w:rPr>
          <w:iCs/>
        </w:rPr>
        <w:t>), HQ207180 (</w:t>
      </w:r>
      <w:r w:rsidRPr="00435787">
        <w:rPr>
          <w:i/>
        </w:rPr>
        <w:t>L. guttatus</w:t>
      </w:r>
      <w:r w:rsidRPr="00435787">
        <w:rPr>
          <w:iCs/>
        </w:rPr>
        <w:t>), HQ207178 (</w:t>
      </w:r>
      <w:r w:rsidRPr="00435787">
        <w:rPr>
          <w:i/>
        </w:rPr>
        <w:t>L. guttatus</w:t>
      </w:r>
      <w:r w:rsidRPr="00435787">
        <w:rPr>
          <w:iCs/>
        </w:rPr>
        <w:t>), HQ207177 (</w:t>
      </w:r>
      <w:r w:rsidRPr="00435787">
        <w:rPr>
          <w:i/>
        </w:rPr>
        <w:t>L. guttatus</w:t>
      </w:r>
      <w:r w:rsidRPr="00435787">
        <w:rPr>
          <w:iCs/>
        </w:rPr>
        <w:t xml:space="preserve">); </w:t>
      </w:r>
      <w:r w:rsidRPr="00435787">
        <w:rPr>
          <w:i/>
        </w:rPr>
        <w:t>Boaedon</w:t>
      </w:r>
      <w:r w:rsidRPr="00435787">
        <w:rPr>
          <w:iCs/>
        </w:rPr>
        <w:t>: DQ486315 (</w:t>
      </w:r>
      <w:r w:rsidRPr="00435787">
        <w:rPr>
          <w:i/>
        </w:rPr>
        <w:t>Lamprophis fuliginosus</w:t>
      </w:r>
      <w:r w:rsidRPr="00435787">
        <w:rPr>
          <w:iCs/>
        </w:rPr>
        <w:t>), HQ207152 (</w:t>
      </w:r>
      <w:r w:rsidRPr="00435787">
        <w:rPr>
          <w:i/>
        </w:rPr>
        <w:t>L. fuliginosus</w:t>
      </w:r>
      <w:r w:rsidRPr="00435787">
        <w:rPr>
          <w:iCs/>
        </w:rPr>
        <w:t>), HQ207162 (</w:t>
      </w:r>
      <w:r w:rsidRPr="00435787">
        <w:rPr>
          <w:i/>
        </w:rPr>
        <w:t>L. fuliginosus</w:t>
      </w:r>
      <w:r w:rsidRPr="00435787">
        <w:rPr>
          <w:iCs/>
        </w:rPr>
        <w:t>), HQ207151 (</w:t>
      </w:r>
      <w:r w:rsidRPr="00435787">
        <w:rPr>
          <w:i/>
        </w:rPr>
        <w:t>L. fuliginosus</w:t>
      </w:r>
      <w:r w:rsidRPr="00435787">
        <w:rPr>
          <w:iCs/>
        </w:rPr>
        <w:t>), HQ207156 (</w:t>
      </w:r>
      <w:r w:rsidRPr="00435787">
        <w:rPr>
          <w:i/>
        </w:rPr>
        <w:t>L. fuliginosus</w:t>
      </w:r>
      <w:r w:rsidRPr="00435787">
        <w:rPr>
          <w:iCs/>
        </w:rPr>
        <w:t>), HQ207164 (</w:t>
      </w:r>
      <w:r w:rsidRPr="00435787">
        <w:rPr>
          <w:i/>
        </w:rPr>
        <w:t>L. fuliginosus</w:t>
      </w:r>
      <w:r w:rsidRPr="00435787">
        <w:rPr>
          <w:iCs/>
        </w:rPr>
        <w:t>), HQ207161 (</w:t>
      </w:r>
      <w:r w:rsidRPr="00435787">
        <w:rPr>
          <w:i/>
        </w:rPr>
        <w:t>L. fuliginosus</w:t>
      </w:r>
      <w:r w:rsidRPr="00435787">
        <w:rPr>
          <w:iCs/>
        </w:rPr>
        <w:t>), HQ207154 (</w:t>
      </w:r>
      <w:r w:rsidRPr="00435787">
        <w:rPr>
          <w:i/>
        </w:rPr>
        <w:t>L. fuliginosus</w:t>
      </w:r>
      <w:r w:rsidRPr="00435787">
        <w:rPr>
          <w:iCs/>
        </w:rPr>
        <w:t>), HQ207168 (</w:t>
      </w:r>
      <w:r w:rsidRPr="00435787">
        <w:rPr>
          <w:i/>
        </w:rPr>
        <w:t>L. fuliginosus</w:t>
      </w:r>
      <w:r w:rsidRPr="00435787">
        <w:rPr>
          <w:iCs/>
        </w:rPr>
        <w:t>), HQ207186 (</w:t>
      </w:r>
      <w:r w:rsidRPr="00435787">
        <w:rPr>
          <w:i/>
        </w:rPr>
        <w:t>L. fuliginosus</w:t>
      </w:r>
      <w:r w:rsidRPr="00435787">
        <w:rPr>
          <w:iCs/>
        </w:rPr>
        <w:t>), HQ207155 (</w:t>
      </w:r>
      <w:r w:rsidRPr="00435787">
        <w:rPr>
          <w:i/>
        </w:rPr>
        <w:t>L. fuliginosus</w:t>
      </w:r>
      <w:r w:rsidRPr="00435787">
        <w:rPr>
          <w:iCs/>
        </w:rPr>
        <w:t>), HQ207157 (</w:t>
      </w:r>
      <w:r w:rsidRPr="00435787">
        <w:rPr>
          <w:i/>
        </w:rPr>
        <w:t>L. fuliginosus</w:t>
      </w:r>
      <w:r w:rsidRPr="00435787">
        <w:rPr>
          <w:iCs/>
        </w:rPr>
        <w:t>), HQ207148 (</w:t>
      </w:r>
      <w:r w:rsidRPr="00435787">
        <w:rPr>
          <w:i/>
        </w:rPr>
        <w:t>L. fuliginosus</w:t>
      </w:r>
      <w:r w:rsidRPr="00435787">
        <w:rPr>
          <w:iCs/>
        </w:rPr>
        <w:t>), HQ207147 (</w:t>
      </w:r>
      <w:r w:rsidRPr="00435787">
        <w:rPr>
          <w:i/>
        </w:rPr>
        <w:t>L. fuliginosus</w:t>
      </w:r>
      <w:r w:rsidRPr="00435787">
        <w:rPr>
          <w:iCs/>
        </w:rPr>
        <w:t>), HQ207159 (</w:t>
      </w:r>
      <w:r w:rsidRPr="00435787">
        <w:rPr>
          <w:i/>
        </w:rPr>
        <w:t>L. fuliginosus</w:t>
      </w:r>
      <w:r w:rsidRPr="00435787">
        <w:rPr>
          <w:iCs/>
        </w:rPr>
        <w:t>), HQ207183 (</w:t>
      </w:r>
      <w:r w:rsidRPr="00435787">
        <w:rPr>
          <w:i/>
        </w:rPr>
        <w:t>L. fuliginosus</w:t>
      </w:r>
      <w:r w:rsidRPr="00435787">
        <w:rPr>
          <w:iCs/>
        </w:rPr>
        <w:t>), HQ207150 (</w:t>
      </w:r>
      <w:r w:rsidRPr="00435787">
        <w:rPr>
          <w:i/>
        </w:rPr>
        <w:t>L. fuliginosus</w:t>
      </w:r>
      <w:r w:rsidRPr="00435787">
        <w:rPr>
          <w:iCs/>
        </w:rPr>
        <w:t xml:space="preserve">); </w:t>
      </w:r>
      <w:r w:rsidRPr="00435787">
        <w:rPr>
          <w:i/>
        </w:rPr>
        <w:t>Bofa</w:t>
      </w:r>
      <w:r w:rsidRPr="00435787">
        <w:rPr>
          <w:iCs/>
        </w:rPr>
        <w:t xml:space="preserve"> gen. nov.: OM162154 (</w:t>
      </w:r>
      <w:r w:rsidRPr="00435787">
        <w:rPr>
          <w:i/>
        </w:rPr>
        <w:t>Lamprophis erlangeri</w:t>
      </w:r>
      <w:r w:rsidRPr="00435787">
        <w:rPr>
          <w:iCs/>
        </w:rPr>
        <w:t xml:space="preserve">); </w:t>
      </w:r>
      <w:r w:rsidRPr="00435787">
        <w:rPr>
          <w:i/>
        </w:rPr>
        <w:t>Bothrolycus</w:t>
      </w:r>
      <w:r w:rsidRPr="00435787">
        <w:rPr>
          <w:iCs/>
        </w:rPr>
        <w:t>: FJ404347 (</w:t>
      </w:r>
      <w:r w:rsidRPr="00435787">
        <w:rPr>
          <w:i/>
        </w:rPr>
        <w:t xml:space="preserve">B. </w:t>
      </w:r>
      <w:proofErr w:type="spellStart"/>
      <w:r w:rsidRPr="00435787">
        <w:rPr>
          <w:i/>
        </w:rPr>
        <w:t>ater</w:t>
      </w:r>
      <w:proofErr w:type="spellEnd"/>
      <w:r w:rsidRPr="00435787">
        <w:rPr>
          <w:iCs/>
        </w:rPr>
        <w:t xml:space="preserve">); </w:t>
      </w:r>
      <w:proofErr w:type="spellStart"/>
      <w:r w:rsidRPr="00435787">
        <w:rPr>
          <w:i/>
        </w:rPr>
        <w:t>Inyoka</w:t>
      </w:r>
      <w:proofErr w:type="spellEnd"/>
      <w:r w:rsidRPr="00435787">
        <w:rPr>
          <w:iCs/>
        </w:rPr>
        <w:t>: DQ486331 (</w:t>
      </w:r>
      <w:proofErr w:type="spellStart"/>
      <w:r w:rsidRPr="00435787">
        <w:rPr>
          <w:i/>
        </w:rPr>
        <w:t>Lamprophis</w:t>
      </w:r>
      <w:proofErr w:type="spellEnd"/>
      <w:r w:rsidRPr="00435787">
        <w:rPr>
          <w:i/>
        </w:rPr>
        <w:t xml:space="preserve"> </w:t>
      </w:r>
      <w:proofErr w:type="spellStart"/>
      <w:r w:rsidRPr="00435787">
        <w:rPr>
          <w:i/>
        </w:rPr>
        <w:t>swazicus</w:t>
      </w:r>
      <w:proofErr w:type="spellEnd"/>
      <w:r w:rsidRPr="00435787">
        <w:rPr>
          <w:iCs/>
        </w:rPr>
        <w:t>), HQ207165 (</w:t>
      </w:r>
      <w:r w:rsidRPr="00435787">
        <w:rPr>
          <w:i/>
        </w:rPr>
        <w:t xml:space="preserve">L. </w:t>
      </w:r>
      <w:proofErr w:type="spellStart"/>
      <w:r w:rsidRPr="00435787">
        <w:rPr>
          <w:i/>
        </w:rPr>
        <w:t>swazicus</w:t>
      </w:r>
      <w:proofErr w:type="spellEnd"/>
      <w:r w:rsidRPr="00435787">
        <w:rPr>
          <w:iCs/>
        </w:rPr>
        <w:t>), HQ207184 (</w:t>
      </w:r>
      <w:r w:rsidRPr="00435787">
        <w:rPr>
          <w:i/>
        </w:rPr>
        <w:t xml:space="preserve">L. </w:t>
      </w:r>
      <w:proofErr w:type="spellStart"/>
      <w:r w:rsidRPr="00435787">
        <w:rPr>
          <w:i/>
        </w:rPr>
        <w:t>swazicus</w:t>
      </w:r>
      <w:proofErr w:type="spellEnd"/>
      <w:r w:rsidRPr="00435787">
        <w:rPr>
          <w:iCs/>
        </w:rPr>
        <w:t>), HQ207173 (</w:t>
      </w:r>
      <w:r w:rsidRPr="00435787">
        <w:rPr>
          <w:i/>
        </w:rPr>
        <w:t xml:space="preserve">L. </w:t>
      </w:r>
      <w:proofErr w:type="spellStart"/>
      <w:r w:rsidRPr="00435787">
        <w:rPr>
          <w:i/>
        </w:rPr>
        <w:t>swazicus</w:t>
      </w:r>
      <w:proofErr w:type="spellEnd"/>
      <w:r w:rsidRPr="00435787">
        <w:rPr>
          <w:iCs/>
        </w:rPr>
        <w:t>), HQ207174 (</w:t>
      </w:r>
      <w:r w:rsidRPr="00435787">
        <w:rPr>
          <w:i/>
        </w:rPr>
        <w:t xml:space="preserve">L. </w:t>
      </w:r>
      <w:proofErr w:type="spellStart"/>
      <w:r w:rsidRPr="00435787">
        <w:rPr>
          <w:i/>
        </w:rPr>
        <w:t>swazicus</w:t>
      </w:r>
      <w:proofErr w:type="spellEnd"/>
      <w:r w:rsidRPr="00435787">
        <w:rPr>
          <w:iCs/>
        </w:rPr>
        <w:t xml:space="preserve">); </w:t>
      </w:r>
      <w:proofErr w:type="spellStart"/>
      <w:r w:rsidRPr="00435787">
        <w:rPr>
          <w:i/>
        </w:rPr>
        <w:t>Lamprophis</w:t>
      </w:r>
      <w:proofErr w:type="spellEnd"/>
      <w:r w:rsidRPr="00435787">
        <w:rPr>
          <w:iCs/>
        </w:rPr>
        <w:t>: HQ207167 (</w:t>
      </w:r>
      <w:r w:rsidRPr="00435787">
        <w:rPr>
          <w:i/>
        </w:rPr>
        <w:t>L. aurora</w:t>
      </w:r>
      <w:r w:rsidRPr="00435787">
        <w:rPr>
          <w:iCs/>
        </w:rPr>
        <w:t>), HQ207185 (</w:t>
      </w:r>
      <w:r w:rsidRPr="00435787">
        <w:rPr>
          <w:i/>
        </w:rPr>
        <w:t>L. aurora</w:t>
      </w:r>
      <w:r w:rsidRPr="00435787">
        <w:rPr>
          <w:iCs/>
        </w:rPr>
        <w:t>), HQ207169 (</w:t>
      </w:r>
      <w:r w:rsidRPr="00435787">
        <w:rPr>
          <w:i/>
        </w:rPr>
        <w:t xml:space="preserve">L. </w:t>
      </w:r>
      <w:proofErr w:type="spellStart"/>
      <w:r w:rsidRPr="00435787">
        <w:rPr>
          <w:i/>
        </w:rPr>
        <w:t>fuscus</w:t>
      </w:r>
      <w:proofErr w:type="spellEnd"/>
      <w:r w:rsidRPr="00435787">
        <w:rPr>
          <w:iCs/>
        </w:rPr>
        <w:t>), DQ486329 (</w:t>
      </w:r>
      <w:r w:rsidRPr="00435787">
        <w:rPr>
          <w:i/>
        </w:rPr>
        <w:t xml:space="preserve">L. </w:t>
      </w:r>
      <w:proofErr w:type="spellStart"/>
      <w:r w:rsidRPr="00435787">
        <w:rPr>
          <w:i/>
        </w:rPr>
        <w:t>fiskii</w:t>
      </w:r>
      <w:proofErr w:type="spellEnd"/>
      <w:r w:rsidRPr="00435787">
        <w:rPr>
          <w:iCs/>
        </w:rPr>
        <w:t>), HQ207166 (</w:t>
      </w:r>
      <w:r w:rsidRPr="00435787">
        <w:rPr>
          <w:i/>
        </w:rPr>
        <w:t xml:space="preserve">L. </w:t>
      </w:r>
      <w:proofErr w:type="spellStart"/>
      <w:r w:rsidRPr="00435787">
        <w:rPr>
          <w:i/>
        </w:rPr>
        <w:t>fiskii</w:t>
      </w:r>
      <w:proofErr w:type="spellEnd"/>
      <w:r w:rsidRPr="00435787">
        <w:rPr>
          <w:iCs/>
        </w:rPr>
        <w:t xml:space="preserve">); </w:t>
      </w:r>
      <w:proofErr w:type="spellStart"/>
      <w:r w:rsidRPr="00435787">
        <w:rPr>
          <w:i/>
        </w:rPr>
        <w:t>Limaformosa</w:t>
      </w:r>
      <w:proofErr w:type="spellEnd"/>
      <w:r w:rsidRPr="00435787">
        <w:rPr>
          <w:iCs/>
        </w:rPr>
        <w:t>: DQ486324 (</w:t>
      </w:r>
      <w:proofErr w:type="spellStart"/>
      <w:r w:rsidRPr="00435787">
        <w:rPr>
          <w:i/>
        </w:rPr>
        <w:t>Mehelya</w:t>
      </w:r>
      <w:proofErr w:type="spellEnd"/>
      <w:r w:rsidRPr="00435787">
        <w:rPr>
          <w:i/>
        </w:rPr>
        <w:t xml:space="preserve"> capensis</w:t>
      </w:r>
      <w:r w:rsidRPr="00435787">
        <w:rPr>
          <w:iCs/>
        </w:rPr>
        <w:t xml:space="preserve">); </w:t>
      </w:r>
      <w:r w:rsidRPr="00435787">
        <w:rPr>
          <w:i/>
        </w:rPr>
        <w:t>Lycodonomorphus</w:t>
      </w:r>
      <w:r w:rsidRPr="00435787">
        <w:rPr>
          <w:iCs/>
        </w:rPr>
        <w:t>: HQ207175 (</w:t>
      </w:r>
      <w:r w:rsidRPr="00435787">
        <w:rPr>
          <w:i/>
        </w:rPr>
        <w:t>Lamprophis inornatus</w:t>
      </w:r>
      <w:r w:rsidRPr="00435787">
        <w:rPr>
          <w:iCs/>
        </w:rPr>
        <w:t>), HQ207171 (</w:t>
      </w:r>
      <w:r w:rsidRPr="00435787">
        <w:rPr>
          <w:i/>
        </w:rPr>
        <w:t>L. inornatus</w:t>
      </w:r>
      <w:r w:rsidRPr="00435787">
        <w:rPr>
          <w:iCs/>
        </w:rPr>
        <w:t>), HQ207172 (</w:t>
      </w:r>
      <w:r w:rsidRPr="00435787">
        <w:rPr>
          <w:i/>
        </w:rPr>
        <w:t>L. inornatus</w:t>
      </w:r>
      <w:r w:rsidRPr="00435787">
        <w:rPr>
          <w:iCs/>
        </w:rPr>
        <w:t>), HQ207176 (</w:t>
      </w:r>
      <w:r w:rsidRPr="00435787">
        <w:rPr>
          <w:i/>
        </w:rPr>
        <w:t>L. inornatus</w:t>
      </w:r>
      <w:r w:rsidRPr="00435787">
        <w:rPr>
          <w:iCs/>
        </w:rPr>
        <w:t>), HQ207170 (</w:t>
      </w:r>
      <w:r w:rsidRPr="00435787">
        <w:rPr>
          <w:i/>
        </w:rPr>
        <w:t>L. inornatus</w:t>
      </w:r>
      <w:r w:rsidRPr="00435787">
        <w:rPr>
          <w:iCs/>
        </w:rPr>
        <w:t>), HQ207163 (</w:t>
      </w:r>
      <w:r w:rsidRPr="00435787">
        <w:rPr>
          <w:i/>
        </w:rPr>
        <w:t>L. inornatus</w:t>
      </w:r>
      <w:r w:rsidRPr="00435787">
        <w:rPr>
          <w:iCs/>
        </w:rPr>
        <w:t>), HQ207160 (</w:t>
      </w:r>
      <w:r w:rsidRPr="00435787">
        <w:rPr>
          <w:i/>
        </w:rPr>
        <w:t>Lycodonomorphus rufulus</w:t>
      </w:r>
      <w:r w:rsidRPr="00435787">
        <w:rPr>
          <w:iCs/>
        </w:rPr>
        <w:t>), HQ207153 (</w:t>
      </w:r>
      <w:r w:rsidRPr="00435787">
        <w:rPr>
          <w:i/>
        </w:rPr>
        <w:t>L. rufulus</w:t>
      </w:r>
      <w:r w:rsidRPr="00435787">
        <w:rPr>
          <w:iCs/>
        </w:rPr>
        <w:t>), DQ486314 (</w:t>
      </w:r>
      <w:r w:rsidRPr="00435787">
        <w:rPr>
          <w:i/>
        </w:rPr>
        <w:t xml:space="preserve">L. </w:t>
      </w:r>
      <w:proofErr w:type="spellStart"/>
      <w:r w:rsidRPr="00435787">
        <w:rPr>
          <w:i/>
        </w:rPr>
        <w:t>laevissimus</w:t>
      </w:r>
      <w:proofErr w:type="spellEnd"/>
      <w:r w:rsidRPr="00435787">
        <w:rPr>
          <w:iCs/>
        </w:rPr>
        <w:t xml:space="preserve">); </w:t>
      </w:r>
      <w:proofErr w:type="spellStart"/>
      <w:r w:rsidRPr="00435787">
        <w:rPr>
          <w:i/>
        </w:rPr>
        <w:t>Pseudoboodon</w:t>
      </w:r>
      <w:proofErr w:type="spellEnd"/>
      <w:r w:rsidRPr="00435787">
        <w:rPr>
          <w:iCs/>
        </w:rPr>
        <w:t>: DQ486325 (</w:t>
      </w:r>
      <w:r w:rsidRPr="00435787">
        <w:rPr>
          <w:i/>
        </w:rPr>
        <w:t>P. lemniscatus</w:t>
      </w:r>
      <w:r w:rsidRPr="00435787">
        <w:rPr>
          <w:iCs/>
        </w:rPr>
        <w:t xml:space="preserve">); </w:t>
      </w:r>
      <w:r w:rsidRPr="00435787">
        <w:rPr>
          <w:i/>
        </w:rPr>
        <w:t>Outgroup</w:t>
      </w:r>
      <w:r w:rsidRPr="00435787">
        <w:rPr>
          <w:iCs/>
        </w:rPr>
        <w:t>: LR798655 (</w:t>
      </w:r>
      <w:proofErr w:type="spellStart"/>
      <w:r w:rsidRPr="00435787">
        <w:rPr>
          <w:i/>
        </w:rPr>
        <w:t>Duberria</w:t>
      </w:r>
      <w:proofErr w:type="spellEnd"/>
      <w:r w:rsidRPr="00435787">
        <w:rPr>
          <w:i/>
        </w:rPr>
        <w:t xml:space="preserve"> </w:t>
      </w:r>
      <w:proofErr w:type="spellStart"/>
      <w:r w:rsidRPr="00435787">
        <w:rPr>
          <w:i/>
        </w:rPr>
        <w:t>lutrix</w:t>
      </w:r>
      <w:proofErr w:type="spellEnd"/>
      <w:r w:rsidRPr="00435787">
        <w:rPr>
          <w:iCs/>
        </w:rPr>
        <w:t>), LR798653 (</w:t>
      </w:r>
      <w:r w:rsidRPr="00435787">
        <w:rPr>
          <w:i/>
        </w:rPr>
        <w:t xml:space="preserve">D. </w:t>
      </w:r>
      <w:proofErr w:type="spellStart"/>
      <w:r w:rsidRPr="00435787">
        <w:rPr>
          <w:i/>
        </w:rPr>
        <w:t>lutrix</w:t>
      </w:r>
      <w:proofErr w:type="spellEnd"/>
      <w:r w:rsidRPr="00435787">
        <w:rPr>
          <w:iCs/>
        </w:rPr>
        <w:t>), LR798657 (</w:t>
      </w:r>
      <w:r w:rsidRPr="00435787">
        <w:rPr>
          <w:i/>
        </w:rPr>
        <w:t xml:space="preserve">D. </w:t>
      </w:r>
      <w:proofErr w:type="spellStart"/>
      <w:r w:rsidRPr="00435787">
        <w:rPr>
          <w:i/>
        </w:rPr>
        <w:t>lutrix</w:t>
      </w:r>
      <w:proofErr w:type="spellEnd"/>
      <w:r w:rsidRPr="00435787">
        <w:rPr>
          <w:iCs/>
        </w:rPr>
        <w:t>), LR798651 (</w:t>
      </w:r>
      <w:r w:rsidRPr="00435787">
        <w:rPr>
          <w:i/>
        </w:rPr>
        <w:t xml:space="preserve">D. </w:t>
      </w:r>
      <w:proofErr w:type="spellStart"/>
      <w:r w:rsidRPr="00435787">
        <w:rPr>
          <w:i/>
        </w:rPr>
        <w:t>lutrix</w:t>
      </w:r>
      <w:proofErr w:type="spellEnd"/>
      <w:r w:rsidRPr="00435787">
        <w:rPr>
          <w:iCs/>
        </w:rPr>
        <w:t>), LR798656 (</w:t>
      </w:r>
      <w:r w:rsidRPr="00435787">
        <w:rPr>
          <w:i/>
        </w:rPr>
        <w:t xml:space="preserve">D. </w:t>
      </w:r>
      <w:proofErr w:type="spellStart"/>
      <w:r w:rsidRPr="00435787">
        <w:rPr>
          <w:i/>
        </w:rPr>
        <w:t>lutrix</w:t>
      </w:r>
      <w:proofErr w:type="spellEnd"/>
      <w:r w:rsidRPr="00435787">
        <w:rPr>
          <w:iCs/>
        </w:rPr>
        <w:t>), LR798654 (</w:t>
      </w:r>
      <w:r w:rsidRPr="00435787">
        <w:rPr>
          <w:i/>
        </w:rPr>
        <w:t xml:space="preserve">D. </w:t>
      </w:r>
      <w:proofErr w:type="spellStart"/>
      <w:r w:rsidRPr="00435787">
        <w:rPr>
          <w:i/>
        </w:rPr>
        <w:t>lutrix</w:t>
      </w:r>
      <w:proofErr w:type="spellEnd"/>
      <w:r w:rsidRPr="00435787">
        <w:rPr>
          <w:iCs/>
        </w:rPr>
        <w:t>), LR798652 (</w:t>
      </w:r>
      <w:r w:rsidRPr="00435787">
        <w:rPr>
          <w:i/>
        </w:rPr>
        <w:t xml:space="preserve">D. </w:t>
      </w:r>
      <w:proofErr w:type="spellStart"/>
      <w:r w:rsidRPr="00435787">
        <w:rPr>
          <w:i/>
        </w:rPr>
        <w:t>lutrix</w:t>
      </w:r>
      <w:proofErr w:type="spellEnd"/>
      <w:r w:rsidRPr="00435787">
        <w:rPr>
          <w:iCs/>
        </w:rPr>
        <w:t>), DQ486308 (</w:t>
      </w:r>
      <w:r w:rsidRPr="00435787">
        <w:rPr>
          <w:i/>
        </w:rPr>
        <w:t xml:space="preserve">D. </w:t>
      </w:r>
      <w:proofErr w:type="spellStart"/>
      <w:r w:rsidRPr="00435787">
        <w:rPr>
          <w:i/>
        </w:rPr>
        <w:t>lutrix</w:t>
      </w:r>
      <w:proofErr w:type="spellEnd"/>
      <w:r w:rsidRPr="00435787">
        <w:rPr>
          <w:iCs/>
        </w:rPr>
        <w:t>), DQ486240 (</w:t>
      </w:r>
      <w:r w:rsidRPr="00435787">
        <w:rPr>
          <w:i/>
        </w:rPr>
        <w:t xml:space="preserve">D. </w:t>
      </w:r>
      <w:proofErr w:type="spellStart"/>
      <w:r w:rsidRPr="00435787">
        <w:rPr>
          <w:i/>
        </w:rPr>
        <w:t>lutrix</w:t>
      </w:r>
      <w:proofErr w:type="spellEnd"/>
      <w:r w:rsidRPr="00435787">
        <w:rPr>
          <w:iCs/>
        </w:rPr>
        <w:t>), DQ486208 (</w:t>
      </w:r>
      <w:r w:rsidRPr="00435787">
        <w:rPr>
          <w:i/>
        </w:rPr>
        <w:t xml:space="preserve">D. </w:t>
      </w:r>
      <w:proofErr w:type="spellStart"/>
      <w:r w:rsidRPr="00435787">
        <w:rPr>
          <w:i/>
        </w:rPr>
        <w:t>lutrix</w:t>
      </w:r>
      <w:proofErr w:type="spellEnd"/>
      <w:r w:rsidRPr="00435787">
        <w:rPr>
          <w:iCs/>
        </w:rPr>
        <w:t>), LR798674 (</w:t>
      </w:r>
      <w:r w:rsidRPr="00435787">
        <w:rPr>
          <w:i/>
        </w:rPr>
        <w:t xml:space="preserve">D. </w:t>
      </w:r>
      <w:proofErr w:type="spellStart"/>
      <w:r w:rsidRPr="00435787">
        <w:rPr>
          <w:i/>
        </w:rPr>
        <w:t>lutrix</w:t>
      </w:r>
      <w:proofErr w:type="spellEnd"/>
      <w:r w:rsidRPr="00435787">
        <w:rPr>
          <w:iCs/>
        </w:rPr>
        <w:t>), DQ486251 (</w:t>
      </w:r>
      <w:r w:rsidRPr="00435787">
        <w:rPr>
          <w:i/>
        </w:rPr>
        <w:t xml:space="preserve">D. </w:t>
      </w:r>
      <w:proofErr w:type="spellStart"/>
      <w:r w:rsidRPr="00435787">
        <w:rPr>
          <w:i/>
        </w:rPr>
        <w:t>lutrix</w:t>
      </w:r>
      <w:proofErr w:type="spellEnd"/>
      <w:r w:rsidRPr="00435787">
        <w:rPr>
          <w:iCs/>
        </w:rPr>
        <w:t>), DQ486244 (</w:t>
      </w:r>
      <w:r w:rsidRPr="00435787">
        <w:rPr>
          <w:i/>
        </w:rPr>
        <w:t xml:space="preserve">D. </w:t>
      </w:r>
      <w:proofErr w:type="spellStart"/>
      <w:r w:rsidRPr="00435787">
        <w:rPr>
          <w:i/>
        </w:rPr>
        <w:t>lutrix</w:t>
      </w:r>
      <w:proofErr w:type="spellEnd"/>
      <w:r w:rsidRPr="00435787">
        <w:rPr>
          <w:iCs/>
        </w:rPr>
        <w:t>), DQ486245 (</w:t>
      </w:r>
      <w:r w:rsidRPr="00435787">
        <w:rPr>
          <w:i/>
        </w:rPr>
        <w:t xml:space="preserve">D. </w:t>
      </w:r>
      <w:proofErr w:type="spellStart"/>
      <w:r w:rsidRPr="00435787">
        <w:rPr>
          <w:i/>
        </w:rPr>
        <w:t>lutrix</w:t>
      </w:r>
      <w:proofErr w:type="spellEnd"/>
      <w:r w:rsidRPr="00435787">
        <w:rPr>
          <w:iCs/>
        </w:rPr>
        <w:t>), DQ486243 (</w:t>
      </w:r>
      <w:r w:rsidRPr="00435787">
        <w:rPr>
          <w:i/>
        </w:rPr>
        <w:t xml:space="preserve">D. </w:t>
      </w:r>
      <w:proofErr w:type="spellStart"/>
      <w:r w:rsidRPr="00435787">
        <w:rPr>
          <w:i/>
        </w:rPr>
        <w:t>lutrix</w:t>
      </w:r>
      <w:proofErr w:type="spellEnd"/>
      <w:r w:rsidRPr="00435787">
        <w:rPr>
          <w:iCs/>
        </w:rPr>
        <w:t>), DQ486310 (</w:t>
      </w:r>
      <w:proofErr w:type="spellStart"/>
      <w:r w:rsidRPr="00435787">
        <w:rPr>
          <w:i/>
        </w:rPr>
        <w:t>Psammophis</w:t>
      </w:r>
      <w:proofErr w:type="spellEnd"/>
      <w:r w:rsidRPr="00435787">
        <w:rPr>
          <w:i/>
        </w:rPr>
        <w:t xml:space="preserve"> crucifer</w:t>
      </w:r>
      <w:r w:rsidRPr="00435787">
        <w:rPr>
          <w:iCs/>
        </w:rPr>
        <w:t>), DQ486199 (</w:t>
      </w:r>
      <w:r w:rsidRPr="00435787">
        <w:rPr>
          <w:i/>
        </w:rPr>
        <w:t>P. crucifer</w:t>
      </w:r>
      <w:r w:rsidRPr="00435787">
        <w:rPr>
          <w:iCs/>
        </w:rPr>
        <w:t>).</w:t>
      </w:r>
    </w:p>
    <w:p w14:paraId="06CBBE5D" w14:textId="77777777" w:rsidR="00DC363E" w:rsidRPr="006F3989" w:rsidRDefault="00DC363E" w:rsidP="006F3989"/>
    <w:sectPr w:rsidR="00DC363E" w:rsidRPr="006F3989">
      <w:headerReference w:type="default" r:id="rId6"/>
      <w:pgSz w:w="11906" w:h="16817"/>
      <w:pgMar w:top="1134" w:right="1134" w:bottom="1134" w:left="1440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75A15A" w14:textId="77777777" w:rsidR="00D72F47" w:rsidRDefault="00D72F47" w:rsidP="00C45382">
      <w:r>
        <w:separator/>
      </w:r>
    </w:p>
  </w:endnote>
  <w:endnote w:type="continuationSeparator" w:id="0">
    <w:p w14:paraId="02E25297" w14:textId="77777777" w:rsidR="00D72F47" w:rsidRDefault="00D72F47" w:rsidP="00C45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EB28D6" w14:textId="77777777" w:rsidR="00D72F47" w:rsidRDefault="00D72F47" w:rsidP="00C45382">
      <w:r>
        <w:separator/>
      </w:r>
    </w:p>
  </w:footnote>
  <w:footnote w:type="continuationSeparator" w:id="0">
    <w:p w14:paraId="4A8248E2" w14:textId="77777777" w:rsidR="00D72F47" w:rsidRDefault="00D72F47" w:rsidP="00C45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26960" w14:textId="77E529B8" w:rsidR="00C45382" w:rsidRPr="00C45382" w:rsidRDefault="00C45382" w:rsidP="00C45382">
    <w:pPr>
      <w:suppressAutoHyphens w:val="0"/>
    </w:pPr>
    <w:r w:rsidRPr="00C45382">
      <w:rPr>
        <w:lang w:val="en-GB"/>
      </w:rPr>
      <w:t>Online Supplementary data – </w:t>
    </w:r>
    <w:r w:rsidRPr="00C45382">
      <w:rPr>
        <w:smallCaps/>
        <w:lang w:val="en-GB"/>
      </w:rPr>
      <w:t>Arthur Tiutenko</w:t>
    </w:r>
    <w:r w:rsidRPr="00C45382">
      <w:rPr>
        <w:lang w:val="en-GB"/>
      </w:rPr>
      <w:t> et al.: Generic affinities of African house snakes revised: a new genus for </w:t>
    </w:r>
    <w:r w:rsidRPr="00C45382">
      <w:rPr>
        <w:i/>
        <w:iCs/>
        <w:lang w:val="en-GB"/>
      </w:rPr>
      <w:t>Boodon erlangeri</w:t>
    </w:r>
    <w:r w:rsidRPr="00C45382">
      <w:rPr>
        <w:lang w:val="en-GB"/>
      </w:rPr>
      <w:t xml:space="preserve">. – Salamandra, 58: </w:t>
    </w:r>
    <w:r w:rsidR="00EF398E">
      <w:rPr>
        <w:lang w:val="en-GB"/>
      </w:rPr>
      <w:t>235</w:t>
    </w:r>
    <w:r w:rsidRPr="00C45382">
      <w:rPr>
        <w:lang w:val="en-GB"/>
      </w:rPr>
      <w:t>–</w:t>
    </w:r>
    <w:r w:rsidR="00EF398E">
      <w:rPr>
        <w:lang w:val="en-GB"/>
      </w:rPr>
      <w:t>262</w:t>
    </w:r>
  </w:p>
  <w:p w14:paraId="1A3B9075" w14:textId="77777777" w:rsidR="00C45382" w:rsidRDefault="00C4538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989"/>
    <w:rsid w:val="00004265"/>
    <w:rsid w:val="00011BE3"/>
    <w:rsid w:val="000234DE"/>
    <w:rsid w:val="00040984"/>
    <w:rsid w:val="000702F5"/>
    <w:rsid w:val="000732DB"/>
    <w:rsid w:val="00073F08"/>
    <w:rsid w:val="00075738"/>
    <w:rsid w:val="00076235"/>
    <w:rsid w:val="00077DCC"/>
    <w:rsid w:val="00085DE8"/>
    <w:rsid w:val="00090616"/>
    <w:rsid w:val="00094C63"/>
    <w:rsid w:val="000955A7"/>
    <w:rsid w:val="00095B0D"/>
    <w:rsid w:val="000A6A5D"/>
    <w:rsid w:val="000B618B"/>
    <w:rsid w:val="000D6564"/>
    <w:rsid w:val="000D7F8A"/>
    <w:rsid w:val="00107177"/>
    <w:rsid w:val="00123EE5"/>
    <w:rsid w:val="00124CD3"/>
    <w:rsid w:val="001301E7"/>
    <w:rsid w:val="001316FE"/>
    <w:rsid w:val="00132D2E"/>
    <w:rsid w:val="0014000B"/>
    <w:rsid w:val="001407F9"/>
    <w:rsid w:val="00162AA7"/>
    <w:rsid w:val="00193A29"/>
    <w:rsid w:val="001A6E00"/>
    <w:rsid w:val="001B2E1A"/>
    <w:rsid w:val="001B446F"/>
    <w:rsid w:val="001C6EB3"/>
    <w:rsid w:val="001D00CD"/>
    <w:rsid w:val="001E1372"/>
    <w:rsid w:val="00204A00"/>
    <w:rsid w:val="0020784D"/>
    <w:rsid w:val="00211F86"/>
    <w:rsid w:val="00224972"/>
    <w:rsid w:val="00225ED6"/>
    <w:rsid w:val="002320A4"/>
    <w:rsid w:val="00234E1C"/>
    <w:rsid w:val="00235B5D"/>
    <w:rsid w:val="00244DC6"/>
    <w:rsid w:val="00250293"/>
    <w:rsid w:val="00250A05"/>
    <w:rsid w:val="002548E9"/>
    <w:rsid w:val="00284047"/>
    <w:rsid w:val="002D2B4F"/>
    <w:rsid w:val="002D51FC"/>
    <w:rsid w:val="002D78D4"/>
    <w:rsid w:val="002F040D"/>
    <w:rsid w:val="003067DA"/>
    <w:rsid w:val="00322862"/>
    <w:rsid w:val="00341A6E"/>
    <w:rsid w:val="00343136"/>
    <w:rsid w:val="00361A4A"/>
    <w:rsid w:val="00364D6B"/>
    <w:rsid w:val="00385E4F"/>
    <w:rsid w:val="003A4837"/>
    <w:rsid w:val="003C3AA2"/>
    <w:rsid w:val="003C6680"/>
    <w:rsid w:val="003D1B20"/>
    <w:rsid w:val="003D1C4B"/>
    <w:rsid w:val="003E069F"/>
    <w:rsid w:val="0040257E"/>
    <w:rsid w:val="00406C84"/>
    <w:rsid w:val="004159D6"/>
    <w:rsid w:val="00451F6A"/>
    <w:rsid w:val="00454590"/>
    <w:rsid w:val="004665A0"/>
    <w:rsid w:val="00491AD8"/>
    <w:rsid w:val="00493A51"/>
    <w:rsid w:val="00493AD0"/>
    <w:rsid w:val="004B0C54"/>
    <w:rsid w:val="004C4C84"/>
    <w:rsid w:val="004D4BE8"/>
    <w:rsid w:val="004D79E2"/>
    <w:rsid w:val="004E1564"/>
    <w:rsid w:val="004E4CC9"/>
    <w:rsid w:val="004F1246"/>
    <w:rsid w:val="00533204"/>
    <w:rsid w:val="00545A3C"/>
    <w:rsid w:val="00553A28"/>
    <w:rsid w:val="0056485F"/>
    <w:rsid w:val="00571D1B"/>
    <w:rsid w:val="0057740D"/>
    <w:rsid w:val="00577F92"/>
    <w:rsid w:val="00580997"/>
    <w:rsid w:val="00590006"/>
    <w:rsid w:val="00593899"/>
    <w:rsid w:val="005A291B"/>
    <w:rsid w:val="005A7F3A"/>
    <w:rsid w:val="005B1F28"/>
    <w:rsid w:val="005B71E3"/>
    <w:rsid w:val="005B7465"/>
    <w:rsid w:val="005D34F1"/>
    <w:rsid w:val="005D45B8"/>
    <w:rsid w:val="005D7C74"/>
    <w:rsid w:val="005E3876"/>
    <w:rsid w:val="005E5FFC"/>
    <w:rsid w:val="00633257"/>
    <w:rsid w:val="006501EF"/>
    <w:rsid w:val="00653EB1"/>
    <w:rsid w:val="006777D6"/>
    <w:rsid w:val="0068128D"/>
    <w:rsid w:val="00692506"/>
    <w:rsid w:val="006B2E84"/>
    <w:rsid w:val="006C62EE"/>
    <w:rsid w:val="006D1DBC"/>
    <w:rsid w:val="006D21CF"/>
    <w:rsid w:val="006D6CFD"/>
    <w:rsid w:val="006E0677"/>
    <w:rsid w:val="006E3AC6"/>
    <w:rsid w:val="006E5552"/>
    <w:rsid w:val="006F02CC"/>
    <w:rsid w:val="006F3989"/>
    <w:rsid w:val="00730646"/>
    <w:rsid w:val="0073136B"/>
    <w:rsid w:val="0074145F"/>
    <w:rsid w:val="00752F41"/>
    <w:rsid w:val="007674D8"/>
    <w:rsid w:val="007771A8"/>
    <w:rsid w:val="00787A67"/>
    <w:rsid w:val="007958BB"/>
    <w:rsid w:val="007A2192"/>
    <w:rsid w:val="007C2AB6"/>
    <w:rsid w:val="007D5B92"/>
    <w:rsid w:val="007E2C15"/>
    <w:rsid w:val="007F5A97"/>
    <w:rsid w:val="008009DF"/>
    <w:rsid w:val="00811A75"/>
    <w:rsid w:val="00813CF9"/>
    <w:rsid w:val="00815E87"/>
    <w:rsid w:val="00817A16"/>
    <w:rsid w:val="00821344"/>
    <w:rsid w:val="00823B55"/>
    <w:rsid w:val="00842690"/>
    <w:rsid w:val="00856A5D"/>
    <w:rsid w:val="00857B21"/>
    <w:rsid w:val="00861175"/>
    <w:rsid w:val="00867D15"/>
    <w:rsid w:val="008709BB"/>
    <w:rsid w:val="00871A1A"/>
    <w:rsid w:val="008753DF"/>
    <w:rsid w:val="008A381A"/>
    <w:rsid w:val="008C466A"/>
    <w:rsid w:val="008D32D5"/>
    <w:rsid w:val="008E3D96"/>
    <w:rsid w:val="008F5360"/>
    <w:rsid w:val="00903874"/>
    <w:rsid w:val="00915A20"/>
    <w:rsid w:val="0091758A"/>
    <w:rsid w:val="00921BA9"/>
    <w:rsid w:val="00922839"/>
    <w:rsid w:val="00923028"/>
    <w:rsid w:val="00923E5A"/>
    <w:rsid w:val="00935593"/>
    <w:rsid w:val="00944FE2"/>
    <w:rsid w:val="00970E11"/>
    <w:rsid w:val="0099005C"/>
    <w:rsid w:val="009938E1"/>
    <w:rsid w:val="009A0563"/>
    <w:rsid w:val="009A5E53"/>
    <w:rsid w:val="009B084C"/>
    <w:rsid w:val="009B7E42"/>
    <w:rsid w:val="009C506B"/>
    <w:rsid w:val="009D1FB1"/>
    <w:rsid w:val="009D6B2A"/>
    <w:rsid w:val="009F0413"/>
    <w:rsid w:val="009F23E5"/>
    <w:rsid w:val="009F6EDD"/>
    <w:rsid w:val="00A033D6"/>
    <w:rsid w:val="00A055D9"/>
    <w:rsid w:val="00A069FF"/>
    <w:rsid w:val="00A10E94"/>
    <w:rsid w:val="00A269AF"/>
    <w:rsid w:val="00A26BAD"/>
    <w:rsid w:val="00A302BA"/>
    <w:rsid w:val="00A327C0"/>
    <w:rsid w:val="00A46D62"/>
    <w:rsid w:val="00A47E69"/>
    <w:rsid w:val="00A63847"/>
    <w:rsid w:val="00A70C98"/>
    <w:rsid w:val="00A75260"/>
    <w:rsid w:val="00A829C5"/>
    <w:rsid w:val="00A84EC0"/>
    <w:rsid w:val="00A91B7D"/>
    <w:rsid w:val="00AB4025"/>
    <w:rsid w:val="00AB5250"/>
    <w:rsid w:val="00AB5DDE"/>
    <w:rsid w:val="00AD0112"/>
    <w:rsid w:val="00AD1EF8"/>
    <w:rsid w:val="00AF4292"/>
    <w:rsid w:val="00B00991"/>
    <w:rsid w:val="00B23B8A"/>
    <w:rsid w:val="00B30BAD"/>
    <w:rsid w:val="00B31592"/>
    <w:rsid w:val="00B4379C"/>
    <w:rsid w:val="00B52788"/>
    <w:rsid w:val="00B53799"/>
    <w:rsid w:val="00B626D1"/>
    <w:rsid w:val="00B74D93"/>
    <w:rsid w:val="00B95681"/>
    <w:rsid w:val="00BA5609"/>
    <w:rsid w:val="00BA5A72"/>
    <w:rsid w:val="00BA6A18"/>
    <w:rsid w:val="00BC6103"/>
    <w:rsid w:val="00BD2641"/>
    <w:rsid w:val="00BF1E3D"/>
    <w:rsid w:val="00C019BB"/>
    <w:rsid w:val="00C05460"/>
    <w:rsid w:val="00C05B05"/>
    <w:rsid w:val="00C239E7"/>
    <w:rsid w:val="00C41DCC"/>
    <w:rsid w:val="00C434AF"/>
    <w:rsid w:val="00C45382"/>
    <w:rsid w:val="00C642C3"/>
    <w:rsid w:val="00C871BF"/>
    <w:rsid w:val="00C9089B"/>
    <w:rsid w:val="00C90917"/>
    <w:rsid w:val="00C92523"/>
    <w:rsid w:val="00CA6925"/>
    <w:rsid w:val="00CB0B34"/>
    <w:rsid w:val="00CB523D"/>
    <w:rsid w:val="00CD3A4C"/>
    <w:rsid w:val="00CD5261"/>
    <w:rsid w:val="00D164F9"/>
    <w:rsid w:val="00D23716"/>
    <w:rsid w:val="00D24666"/>
    <w:rsid w:val="00D35F01"/>
    <w:rsid w:val="00D55939"/>
    <w:rsid w:val="00D571E9"/>
    <w:rsid w:val="00D632C7"/>
    <w:rsid w:val="00D67A73"/>
    <w:rsid w:val="00D72F47"/>
    <w:rsid w:val="00D75AEA"/>
    <w:rsid w:val="00D80850"/>
    <w:rsid w:val="00D861DD"/>
    <w:rsid w:val="00DA0426"/>
    <w:rsid w:val="00DA39EE"/>
    <w:rsid w:val="00DB774E"/>
    <w:rsid w:val="00DC2A2F"/>
    <w:rsid w:val="00DC363E"/>
    <w:rsid w:val="00DC5CC4"/>
    <w:rsid w:val="00DF2364"/>
    <w:rsid w:val="00DF2A9B"/>
    <w:rsid w:val="00DF39F1"/>
    <w:rsid w:val="00DF60D5"/>
    <w:rsid w:val="00E025A0"/>
    <w:rsid w:val="00E23396"/>
    <w:rsid w:val="00E57FD7"/>
    <w:rsid w:val="00E63C82"/>
    <w:rsid w:val="00E8624E"/>
    <w:rsid w:val="00E879C3"/>
    <w:rsid w:val="00E9239C"/>
    <w:rsid w:val="00EA0D89"/>
    <w:rsid w:val="00EE12C5"/>
    <w:rsid w:val="00EE48EE"/>
    <w:rsid w:val="00EF398E"/>
    <w:rsid w:val="00F04B39"/>
    <w:rsid w:val="00F12A61"/>
    <w:rsid w:val="00F13F22"/>
    <w:rsid w:val="00F3438C"/>
    <w:rsid w:val="00F434C0"/>
    <w:rsid w:val="00F7345E"/>
    <w:rsid w:val="00F750E8"/>
    <w:rsid w:val="00FB4C73"/>
    <w:rsid w:val="00FC0D1F"/>
    <w:rsid w:val="00FE0988"/>
    <w:rsid w:val="00FE60A8"/>
    <w:rsid w:val="00FF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5D741"/>
  <w15:chartTrackingRefBased/>
  <w15:docId w15:val="{6C8E303A-411D-994E-A965-097E3C43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99"/>
    <w:qFormat/>
    <w:rsid w:val="006F3989"/>
    <w:pPr>
      <w:suppressAutoHyphens/>
    </w:pPr>
    <w:rPr>
      <w:rFonts w:ascii="Times New Roman" w:eastAsia="Times New Roman" w:hAnsi="Times New Roman" w:cs="Times New Roman"/>
      <w:lang w:val="en-US" w:eastAsia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45382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45382"/>
    <w:rPr>
      <w:rFonts w:ascii="Times New Roman" w:eastAsia="Times New Roman" w:hAnsi="Times New Roman" w:cs="Times New Roman"/>
      <w:lang w:val="en-US" w:eastAsia="en-GB"/>
    </w:rPr>
  </w:style>
  <w:style w:type="paragraph" w:styleId="Fuzeile">
    <w:name w:val="footer"/>
    <w:basedOn w:val="Standard"/>
    <w:link w:val="FuzeileZchn"/>
    <w:uiPriority w:val="99"/>
    <w:unhideWhenUsed/>
    <w:rsid w:val="00C45382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45382"/>
    <w:rPr>
      <w:rFonts w:ascii="Times New Roman" w:eastAsia="Times New Roman" w:hAnsi="Times New Roman" w:cs="Times New Roman"/>
      <w:lang w:val="en-US" w:eastAsia="en-GB"/>
    </w:rPr>
  </w:style>
  <w:style w:type="character" w:customStyle="1" w:styleId="apple-converted-space">
    <w:name w:val="apple-converted-space"/>
    <w:basedOn w:val="Absatz-Standardschriftart"/>
    <w:rsid w:val="00C45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8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905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Tiutenko</dc:creator>
  <cp:keywords/>
  <dc:description/>
  <cp:lastModifiedBy>Birgit</cp:lastModifiedBy>
  <cp:revision>3</cp:revision>
  <cp:lastPrinted>2022-08-15T17:03:00Z</cp:lastPrinted>
  <dcterms:created xsi:type="dcterms:W3CDTF">2022-09-05T11:41:00Z</dcterms:created>
  <dcterms:modified xsi:type="dcterms:W3CDTF">2022-10-12T10:36:00Z</dcterms:modified>
</cp:coreProperties>
</file>